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E77B0D" w14:textId="352413CE" w:rsidR="00FC6C3D" w:rsidRDefault="00221D02" w:rsidP="00482BC5">
      <w:pPr>
        <w:spacing w:before="240" w:after="12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</w:pPr>
      <w:bookmarkStart w:id="0" w:name="_9s2bjsinlspw" w:colFirst="0" w:colLast="0"/>
      <w:bookmarkEnd w:id="0"/>
      <w:r w:rsidRPr="00221D02">
        <w:rPr>
          <w:rFonts w:ascii="Calibri" w:eastAsia="Calibri" w:hAnsi="Calibri" w:cs="Calibri"/>
          <w:b/>
          <w:sz w:val="28"/>
          <w:szCs w:val="28"/>
          <w:highlight w:val="white"/>
        </w:rPr>
        <w:t>INFORMACE</w:t>
      </w:r>
      <w:r w:rsidR="00FB3ADF"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O ZPRACOVÁNÍ OSOBNÍCH ÚDAJŮ PRO ZAMĚSTNANCE</w:t>
      </w:r>
    </w:p>
    <w:p w14:paraId="74687C15" w14:textId="77777777" w:rsidR="00FC6C3D" w:rsidRDefault="00FB3ADF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14:paraId="6373C63E" w14:textId="77777777" w:rsidR="00FC6C3D" w:rsidRPr="00221D02" w:rsidRDefault="00FB3ADF">
      <w:pPr>
        <w:spacing w:before="240" w:after="240" w:line="276" w:lineRule="auto"/>
        <w:jc w:val="both"/>
        <w:rPr>
          <w:rFonts w:ascii="Calibri" w:eastAsia="Calibri" w:hAnsi="Calibri" w:cs="Calibri"/>
          <w:iCs/>
          <w:highlight w:val="white"/>
        </w:rPr>
      </w:pPr>
      <w:r w:rsidRPr="00221D02">
        <w:rPr>
          <w:rFonts w:ascii="Calibri" w:eastAsia="Calibri" w:hAnsi="Calibri" w:cs="Calibri"/>
          <w:iCs/>
          <w:highlight w:val="white"/>
        </w:rPr>
        <w:t xml:space="preserve">V souvislosti s prováděním testování na onemocnění COVID-19 dochází ke zpracování Vašich osobních údajů. V souladu s čl. 13 Obecného nařízení pro ochranu osobních údajů (ON, GDPR) Vás informujeme o tom, jaké osobní údaje zpracováváme, pro jaký účel, na </w:t>
      </w:r>
      <w:proofErr w:type="gramStart"/>
      <w:r w:rsidRPr="00221D02">
        <w:rPr>
          <w:rFonts w:ascii="Calibri" w:eastAsia="Calibri" w:hAnsi="Calibri" w:cs="Calibri"/>
          <w:iCs/>
          <w:highlight w:val="white"/>
        </w:rPr>
        <w:t>základě</w:t>
      </w:r>
      <w:proofErr w:type="gramEnd"/>
      <w:r w:rsidRPr="00221D02">
        <w:rPr>
          <w:rFonts w:ascii="Calibri" w:eastAsia="Calibri" w:hAnsi="Calibri" w:cs="Calibri"/>
          <w:iCs/>
          <w:highlight w:val="white"/>
        </w:rPr>
        <w:t xml:space="preserve"> jakého právního titulu, jak dlouho a jakým způsobem bude zpracování probíhat a jaká jsou Vaše práva.</w:t>
      </w:r>
    </w:p>
    <w:p w14:paraId="6B8936B3" w14:textId="7807E4A6" w:rsidR="00FC6C3D" w:rsidRPr="00482BC5" w:rsidRDefault="00FB3ADF">
      <w:pPr>
        <w:spacing w:before="240" w:after="24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  <w:highlight w:val="white"/>
          <w:u w:val="single"/>
        </w:rPr>
        <w:t xml:space="preserve">Správce </w:t>
      </w:r>
      <w:proofErr w:type="gramStart"/>
      <w:r>
        <w:rPr>
          <w:rFonts w:ascii="Calibri" w:eastAsia="Calibri" w:hAnsi="Calibri" w:cs="Calibri"/>
          <w:b/>
          <w:i/>
          <w:highlight w:val="white"/>
          <w:u w:val="single"/>
        </w:rPr>
        <w:t>údajů:</w:t>
      </w:r>
      <w:r w:rsidR="00482BC5">
        <w:rPr>
          <w:rFonts w:ascii="Calibri" w:eastAsia="Calibri" w:hAnsi="Calibri" w:cs="Calibri"/>
          <w:b/>
          <w:i/>
          <w:u w:val="single"/>
        </w:rPr>
        <w:t xml:space="preserve">   </w:t>
      </w:r>
      <w:proofErr w:type="gramEnd"/>
      <w:r w:rsidR="00482BC5">
        <w:rPr>
          <w:rFonts w:ascii="Calibri" w:eastAsia="Calibri" w:hAnsi="Calibri" w:cs="Calibri"/>
          <w:b/>
          <w:i/>
          <w:u w:val="single"/>
        </w:rPr>
        <w:t xml:space="preserve">   </w:t>
      </w:r>
      <w:r w:rsidR="00482BC5" w:rsidRPr="00482BC5">
        <w:rPr>
          <w:rFonts w:ascii="Calibri" w:eastAsia="Calibri" w:hAnsi="Calibri" w:cs="Calibri"/>
          <w:i/>
        </w:rPr>
        <w:t>Město Mikulášovice, IČO 00261581 474774105</w:t>
      </w:r>
    </w:p>
    <w:p w14:paraId="2A19A5A2" w14:textId="0A27BBE2" w:rsidR="00757E98" w:rsidRPr="00757E98" w:rsidRDefault="00FB3ADF">
      <w:pPr>
        <w:spacing w:before="240" w:after="240" w:line="276" w:lineRule="auto"/>
        <w:jc w:val="both"/>
        <w:rPr>
          <w:rFonts w:ascii="Calibri" w:eastAsia="Calibri" w:hAnsi="Calibri" w:cs="Calibri"/>
          <w:b/>
          <w:iCs/>
          <w:highlight w:val="white"/>
          <w:u w:val="single"/>
        </w:rPr>
      </w:pPr>
      <w:r w:rsidRPr="00221D02">
        <w:rPr>
          <w:rFonts w:ascii="Calibri" w:eastAsia="Calibri" w:hAnsi="Calibri" w:cs="Calibri"/>
          <w:iCs/>
          <w:highlight w:val="white"/>
        </w:rPr>
        <w:t xml:space="preserve">Kontakty na správce </w:t>
      </w:r>
      <w:proofErr w:type="gramStart"/>
      <w:r w:rsidRPr="00221D02">
        <w:rPr>
          <w:rFonts w:ascii="Calibri" w:eastAsia="Calibri" w:hAnsi="Calibri" w:cs="Calibri"/>
          <w:iCs/>
          <w:highlight w:val="white"/>
        </w:rPr>
        <w:t xml:space="preserve">najdete </w:t>
      </w:r>
      <w:r w:rsidR="00757E98">
        <w:rPr>
          <w:rFonts w:ascii="Calibri" w:eastAsia="Calibri" w:hAnsi="Calibri" w:cs="Calibri"/>
          <w:b/>
          <w:iCs/>
          <w:highlight w:val="white"/>
          <w:u w:val="single"/>
        </w:rPr>
        <w:t>:</w:t>
      </w:r>
      <w:proofErr w:type="gramEnd"/>
      <w:r w:rsidR="00757E98">
        <w:rPr>
          <w:rFonts w:ascii="Calibri" w:eastAsia="Calibri" w:hAnsi="Calibri" w:cs="Calibri"/>
          <w:b/>
          <w:iCs/>
          <w:highlight w:val="white"/>
          <w:u w:val="single"/>
        </w:rPr>
        <w:t xml:space="preserve"> www.mikulasovice.cz</w:t>
      </w:r>
    </w:p>
    <w:p w14:paraId="66CC3DF0" w14:textId="77777777" w:rsidR="00FC6C3D" w:rsidRDefault="00FB3ADF">
      <w:pPr>
        <w:spacing w:before="240" w:after="240" w:line="276" w:lineRule="auto"/>
        <w:jc w:val="both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14:paraId="447111A1" w14:textId="77777777" w:rsidR="00FC6C3D" w:rsidRPr="00221D02" w:rsidRDefault="00FB3ADF">
      <w:pPr>
        <w:spacing w:before="240" w:after="240" w:line="276" w:lineRule="auto"/>
        <w:jc w:val="both"/>
        <w:rPr>
          <w:rFonts w:ascii="Calibri" w:eastAsia="Calibri" w:hAnsi="Calibri" w:cs="Calibri"/>
          <w:b/>
          <w:iCs/>
          <w:highlight w:val="white"/>
        </w:rPr>
      </w:pPr>
      <w:r w:rsidRPr="00221D02">
        <w:rPr>
          <w:rFonts w:ascii="Calibri" w:eastAsia="Calibri" w:hAnsi="Calibri" w:cs="Calibri"/>
          <w:iCs/>
          <w:highlight w:val="white"/>
        </w:rPr>
        <w:t xml:space="preserve">Jako správce (obec) jsme odpovědni za veškerá zpracování Vašich osobních údajů </w:t>
      </w:r>
      <w:r w:rsidRPr="00221D02">
        <w:rPr>
          <w:rFonts w:ascii="Calibri" w:eastAsia="Calibri" w:hAnsi="Calibri" w:cs="Calibri"/>
          <w:b/>
          <w:iCs/>
          <w:highlight w:val="white"/>
        </w:rPr>
        <w:t>v rámci agendy testování zaměstnanců na nemoc COVID-19.</w:t>
      </w:r>
    </w:p>
    <w:p w14:paraId="24489485" w14:textId="77777777" w:rsidR="00757E98" w:rsidRDefault="00FB3ADF" w:rsidP="00757E9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42"/>
        <w:jc w:val="right"/>
        <w:rPr>
          <w:rFonts w:ascii="Calibri" w:eastAsia="Calibri" w:hAnsi="Calibri" w:cs="Calibri"/>
          <w:iCs/>
          <w:u w:val="single"/>
        </w:rPr>
      </w:pPr>
      <w:r w:rsidRPr="00221D02">
        <w:rPr>
          <w:rFonts w:ascii="Calibri" w:eastAsia="Calibri" w:hAnsi="Calibri" w:cs="Calibri"/>
          <w:iCs/>
          <w:highlight w:val="white"/>
        </w:rPr>
        <w:t>O řádné nakládání s osobními údaji se stará také pověřenec. Kontakt na</w:t>
      </w:r>
      <w:r w:rsidRPr="00221D02">
        <w:rPr>
          <w:rFonts w:ascii="Calibri" w:eastAsia="Calibri" w:hAnsi="Calibri" w:cs="Calibri"/>
          <w:b/>
          <w:iCs/>
          <w:highlight w:val="white"/>
          <w:u w:val="single"/>
        </w:rPr>
        <w:t xml:space="preserve"> </w:t>
      </w:r>
      <w:r w:rsidRPr="00221D02">
        <w:rPr>
          <w:rFonts w:ascii="Calibri" w:eastAsia="Calibri" w:hAnsi="Calibri" w:cs="Calibri"/>
          <w:iCs/>
          <w:highlight w:val="white"/>
          <w:u w:val="single"/>
        </w:rPr>
        <w:t>pověřence pro ochranu osobních údajů:</w:t>
      </w:r>
    </w:p>
    <w:p w14:paraId="3772C3D6" w14:textId="23790AB8" w:rsidR="00757E98" w:rsidRPr="00757E98" w:rsidRDefault="00757E98" w:rsidP="00757E9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42"/>
        <w:jc w:val="center"/>
      </w:pPr>
      <w:r w:rsidRPr="00757E98">
        <w:t>SMS-služby s.r.o.</w:t>
      </w:r>
    </w:p>
    <w:p w14:paraId="48CFB4CB" w14:textId="77777777" w:rsidR="00757E98" w:rsidRPr="00757E98" w:rsidRDefault="00757E98" w:rsidP="00757E9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42"/>
        <w:jc w:val="center"/>
      </w:pPr>
      <w:r w:rsidRPr="00757E98">
        <w:t>IČO: 067 84 771</w:t>
      </w:r>
    </w:p>
    <w:p w14:paraId="6357B798" w14:textId="77777777" w:rsidR="00757E98" w:rsidRPr="00757E98" w:rsidRDefault="00757E98" w:rsidP="00757E9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42"/>
        <w:jc w:val="center"/>
      </w:pPr>
      <w:r w:rsidRPr="00757E98">
        <w:t>V Rovinách 934/40, 140 00 Praha 4</w:t>
      </w:r>
    </w:p>
    <w:p w14:paraId="372B38FB" w14:textId="77777777" w:rsidR="00757E98" w:rsidRPr="00757E98" w:rsidRDefault="00757E98" w:rsidP="00757E9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42"/>
        <w:jc w:val="center"/>
      </w:pPr>
      <w:r w:rsidRPr="00757E98">
        <w:t>Tel: +420 723 644 867</w:t>
      </w:r>
    </w:p>
    <w:p w14:paraId="1035CB34" w14:textId="77777777" w:rsidR="00757E98" w:rsidRPr="00757E98" w:rsidRDefault="00757E98" w:rsidP="00757E9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42"/>
        <w:jc w:val="center"/>
      </w:pPr>
      <w:r w:rsidRPr="00757E98">
        <w:t>E-mail: kancelar@sms-sluzby.cz</w:t>
      </w:r>
    </w:p>
    <w:p w14:paraId="40BE277A" w14:textId="7AC15172" w:rsidR="00FC6C3D" w:rsidRPr="00757E98" w:rsidRDefault="00FC6C3D" w:rsidP="00757E98">
      <w:pPr>
        <w:spacing w:before="240" w:after="240" w:line="276" w:lineRule="auto"/>
        <w:jc w:val="center"/>
        <w:rPr>
          <w:rFonts w:ascii="Calibri" w:eastAsia="Calibri" w:hAnsi="Calibri" w:cs="Calibri"/>
          <w:i/>
          <w:sz w:val="32"/>
          <w:szCs w:val="32"/>
          <w:highlight w:val="yellow"/>
        </w:rPr>
      </w:pPr>
    </w:p>
    <w:p w14:paraId="59FD52ED" w14:textId="77777777" w:rsidR="00FC6C3D" w:rsidRPr="00221D02" w:rsidRDefault="00FB3ADF">
      <w:pPr>
        <w:spacing w:before="120" w:after="120" w:line="276" w:lineRule="auto"/>
        <w:jc w:val="both"/>
        <w:rPr>
          <w:rFonts w:ascii="Calibri" w:eastAsia="Calibri" w:hAnsi="Calibri" w:cs="Calibri"/>
          <w:iCs/>
          <w:highlight w:val="white"/>
        </w:rPr>
      </w:pPr>
      <w:r w:rsidRPr="00221D02">
        <w:rPr>
          <w:rFonts w:ascii="Calibri" w:eastAsia="Calibri" w:hAnsi="Calibri" w:cs="Calibri"/>
          <w:b/>
          <w:iCs/>
          <w:highlight w:val="white"/>
        </w:rPr>
        <w:t>Osobní údaje zpracováváme k účelu</w:t>
      </w:r>
      <w:r w:rsidRPr="00221D02">
        <w:rPr>
          <w:rFonts w:ascii="Calibri" w:eastAsia="Calibri" w:hAnsi="Calibri" w:cs="Calibri"/>
          <w:iCs/>
          <w:highlight w:val="white"/>
        </w:rPr>
        <w:t xml:space="preserve"> na základě evidence testovaných osob a evidence výsledků testů zajistit povinnost neumožnit na pracovišti přítomnost netestovaných osob a tím k omezit šíření viru SARS-CoV-2 v době probíhající pandemie COVID-19.</w:t>
      </w:r>
    </w:p>
    <w:p w14:paraId="6663459B" w14:textId="6F0E514F" w:rsidR="00FC6C3D" w:rsidRPr="00221D02" w:rsidRDefault="00FB3ADF" w:rsidP="00221D02">
      <w:pPr>
        <w:spacing w:before="120" w:after="120" w:line="276" w:lineRule="auto"/>
        <w:jc w:val="both"/>
        <w:rPr>
          <w:rFonts w:ascii="Calibri" w:eastAsia="Calibri" w:hAnsi="Calibri" w:cs="Calibri"/>
          <w:iCs/>
          <w:highlight w:val="white"/>
        </w:rPr>
      </w:pPr>
      <w:r w:rsidRPr="00221D02">
        <w:rPr>
          <w:rFonts w:ascii="Calibri" w:eastAsia="Calibri" w:hAnsi="Calibri" w:cs="Calibri"/>
          <w:b/>
          <w:iCs/>
          <w:highlight w:val="white"/>
        </w:rPr>
        <w:t>Právním důvodem zpracování j</w:t>
      </w:r>
      <w:r w:rsidRPr="00221D02">
        <w:rPr>
          <w:rFonts w:ascii="Calibri" w:eastAsia="Calibri" w:hAnsi="Calibri" w:cs="Calibri"/>
          <w:iCs/>
          <w:highlight w:val="white"/>
        </w:rPr>
        <w:t xml:space="preserve">e plnění právní povinnosti dle čl. 6 odst. 1 písm. c) ON, která se vztahuje na správce, a v případě údaje o výsledku </w:t>
      </w:r>
      <w:r w:rsidR="00221D02" w:rsidRPr="00221D02">
        <w:rPr>
          <w:rFonts w:ascii="Calibri" w:eastAsia="Calibri" w:hAnsi="Calibri" w:cs="Calibri"/>
          <w:iCs/>
          <w:highlight w:val="white"/>
        </w:rPr>
        <w:t>testu jako</w:t>
      </w:r>
      <w:r w:rsidRPr="00221D02">
        <w:rPr>
          <w:rFonts w:ascii="Calibri" w:eastAsia="Calibri" w:hAnsi="Calibri" w:cs="Calibri"/>
          <w:iCs/>
          <w:highlight w:val="white"/>
        </w:rPr>
        <w:t xml:space="preserve"> zvláštního (citlivého) údaje také čl. 9 </w:t>
      </w:r>
      <w:proofErr w:type="spellStart"/>
      <w:r w:rsidRPr="00221D02">
        <w:rPr>
          <w:rFonts w:ascii="Calibri" w:eastAsia="Calibri" w:hAnsi="Calibri" w:cs="Calibri"/>
          <w:iCs/>
          <w:highlight w:val="white"/>
        </w:rPr>
        <w:t>odst</w:t>
      </w:r>
      <w:proofErr w:type="spellEnd"/>
      <w:r w:rsidRPr="00221D02">
        <w:rPr>
          <w:rFonts w:ascii="Calibri" w:eastAsia="Calibri" w:hAnsi="Calibri" w:cs="Calibri"/>
          <w:iCs/>
          <w:highlight w:val="white"/>
        </w:rPr>
        <w:t xml:space="preserve"> 2. písm. i) ON, tedy že zpracování je nezbytné z důvodů veřejného zájmu v oblasti veřejného zdraví.</w:t>
      </w:r>
    </w:p>
    <w:p w14:paraId="2C0383F0" w14:textId="77777777" w:rsidR="00757E98" w:rsidRDefault="00757E98" w:rsidP="00221D02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  <w:iCs/>
          <w:highlight w:val="white"/>
        </w:rPr>
      </w:pPr>
    </w:p>
    <w:p w14:paraId="097240A6" w14:textId="50496DBB" w:rsidR="00FC6C3D" w:rsidRPr="00221D02" w:rsidRDefault="00FB3ADF" w:rsidP="00221D02">
      <w:pPr>
        <w:spacing w:before="120" w:after="120" w:line="276" w:lineRule="auto"/>
        <w:jc w:val="both"/>
        <w:rPr>
          <w:rFonts w:ascii="Calibri" w:eastAsia="Calibri" w:hAnsi="Calibri" w:cs="Calibri"/>
          <w:iCs/>
          <w:highlight w:val="white"/>
        </w:rPr>
      </w:pPr>
      <w:r w:rsidRPr="00221D02">
        <w:rPr>
          <w:rFonts w:ascii="Calibri" w:eastAsia="Calibri" w:hAnsi="Calibri" w:cs="Calibri"/>
          <w:b/>
          <w:bCs/>
          <w:iCs/>
          <w:highlight w:val="white"/>
        </w:rPr>
        <w:lastRenderedPageBreak/>
        <w:t>Právním základem pro zpracování osobních údajů</w:t>
      </w:r>
      <w:r w:rsidRPr="00221D02">
        <w:rPr>
          <w:rFonts w:ascii="Calibri" w:eastAsia="Calibri" w:hAnsi="Calibri" w:cs="Calibri"/>
          <w:iCs/>
          <w:highlight w:val="white"/>
        </w:rPr>
        <w:t xml:space="preserve"> je § 101 a násl. zákona č. 262/2006 Sb., zákoník práce, § 2 odst. 2 písm. m) zákona č. 94/2021 Sb. o mimořádných opatřeních při epidemii onemocnění COVID-19</w:t>
      </w:r>
      <w:r w:rsidRPr="00221D02">
        <w:rPr>
          <w:rFonts w:ascii="Calibri" w:eastAsia="Calibri" w:hAnsi="Calibri" w:cs="Calibri"/>
          <w:iCs/>
          <w:highlight w:val="white"/>
          <w:vertAlign w:val="superscript"/>
        </w:rPr>
        <w:t>[1</w:t>
      </w:r>
      <w:proofErr w:type="gramStart"/>
      <w:r w:rsidRPr="00221D02">
        <w:rPr>
          <w:rFonts w:ascii="Calibri" w:eastAsia="Calibri" w:hAnsi="Calibri" w:cs="Calibri"/>
          <w:iCs/>
          <w:highlight w:val="white"/>
          <w:vertAlign w:val="superscript"/>
        </w:rPr>
        <w:t>]</w:t>
      </w:r>
      <w:r w:rsidRPr="00221D02">
        <w:rPr>
          <w:rFonts w:ascii="Calibri" w:eastAsia="Calibri" w:hAnsi="Calibri" w:cs="Calibri"/>
          <w:iCs/>
          <w:sz w:val="16"/>
          <w:szCs w:val="16"/>
          <w:highlight w:val="white"/>
        </w:rPr>
        <w:t xml:space="preserve"> </w:t>
      </w:r>
      <w:r w:rsidRPr="00221D02">
        <w:rPr>
          <w:rFonts w:ascii="Calibri" w:eastAsia="Calibri" w:hAnsi="Calibri" w:cs="Calibri"/>
          <w:iCs/>
          <w:highlight w:val="white"/>
        </w:rPr>
        <w:t xml:space="preserve"> a</w:t>
      </w:r>
      <w:proofErr w:type="gramEnd"/>
      <w:r w:rsidRPr="00221D02">
        <w:rPr>
          <w:rFonts w:ascii="Calibri" w:eastAsia="Calibri" w:hAnsi="Calibri" w:cs="Calibri"/>
          <w:iCs/>
          <w:highlight w:val="white"/>
        </w:rPr>
        <w:t xml:space="preserve"> mimořádné opatření obecné povahy Ministerstva zdravotnictví ze dne 19. března 2021 pod č. j.: MZDR 47828/2020-24/MIN/KAN, kterým se nařizuje veřejným zaměstnavatelům, kteří mají méně než 50 zaměstnanců, zajistit testování zaměstnanců na COVID-19.</w:t>
      </w:r>
    </w:p>
    <w:p w14:paraId="7F26E503" w14:textId="77777777" w:rsidR="00FC6C3D" w:rsidRPr="00221D02" w:rsidRDefault="00FB3ADF" w:rsidP="00221D02">
      <w:pPr>
        <w:spacing w:before="120" w:after="120" w:line="276" w:lineRule="auto"/>
        <w:jc w:val="both"/>
        <w:rPr>
          <w:rFonts w:ascii="Calibri" w:eastAsia="Calibri" w:hAnsi="Calibri" w:cs="Calibri"/>
          <w:iCs/>
          <w:highlight w:val="white"/>
        </w:rPr>
      </w:pPr>
      <w:r w:rsidRPr="00221D02">
        <w:rPr>
          <w:rFonts w:ascii="Calibri" w:eastAsia="Calibri" w:hAnsi="Calibri" w:cs="Calibri"/>
          <w:b/>
          <w:iCs/>
          <w:highlight w:val="white"/>
        </w:rPr>
        <w:t>Osobní údaje jsou zpracovávány v rozsahu:</w:t>
      </w:r>
      <w:r w:rsidRPr="00221D02">
        <w:rPr>
          <w:rFonts w:ascii="Calibri" w:eastAsia="Calibri" w:hAnsi="Calibri" w:cs="Calibri"/>
          <w:iCs/>
          <w:highlight w:val="white"/>
        </w:rPr>
        <w:t xml:space="preserve"> jméno, příjmení, číslo pojištěnce (rodné číslo), údaje o zdravotní pojišťovně zaměstnance, údaje o přesném čase provedení testu a výsledek testu, informace o výjimce z povinného testování.</w:t>
      </w:r>
    </w:p>
    <w:p w14:paraId="122C9396" w14:textId="77777777" w:rsidR="00FC6C3D" w:rsidRPr="00221D02" w:rsidRDefault="00FB3ADF" w:rsidP="00221D02">
      <w:pPr>
        <w:spacing w:before="120" w:after="120" w:line="276" w:lineRule="auto"/>
        <w:jc w:val="both"/>
        <w:rPr>
          <w:rFonts w:ascii="Calibri" w:eastAsia="Calibri" w:hAnsi="Calibri" w:cs="Calibri"/>
          <w:iCs/>
          <w:highlight w:val="white"/>
        </w:rPr>
      </w:pPr>
      <w:r w:rsidRPr="00221D02">
        <w:rPr>
          <w:rFonts w:ascii="Calibri" w:eastAsia="Calibri" w:hAnsi="Calibri" w:cs="Calibri"/>
          <w:iCs/>
          <w:highlight w:val="white"/>
        </w:rPr>
        <w:t>Osobní údaje budou zpracovávány po dobu 90 dnů.</w:t>
      </w:r>
    </w:p>
    <w:p w14:paraId="53269FC2" w14:textId="77777777" w:rsidR="00FC6C3D" w:rsidRPr="00221D02" w:rsidRDefault="00FB3ADF" w:rsidP="00221D02">
      <w:pPr>
        <w:spacing w:before="120" w:after="120" w:line="276" w:lineRule="auto"/>
        <w:jc w:val="both"/>
        <w:rPr>
          <w:rFonts w:ascii="Calibri" w:eastAsia="Calibri" w:hAnsi="Calibri" w:cs="Calibri"/>
          <w:iCs/>
          <w:highlight w:val="white"/>
        </w:rPr>
      </w:pPr>
      <w:r w:rsidRPr="00221D02">
        <w:rPr>
          <w:rFonts w:ascii="Calibri" w:eastAsia="Calibri" w:hAnsi="Calibri" w:cs="Calibri"/>
          <w:iCs/>
          <w:highlight w:val="white"/>
        </w:rPr>
        <w:t>Osobní údaje nejsou předávány třetím osobám. Mohou být zpřístupněny pouze oprávněným kontrolním orgánům při kontrole plnění mimořádného opatření obecné povahy Ministerstva zdravotnictví.</w:t>
      </w:r>
    </w:p>
    <w:p w14:paraId="0BCBAD25" w14:textId="77777777" w:rsidR="00FC6C3D" w:rsidRPr="00221D02" w:rsidRDefault="00FB3ADF" w:rsidP="00221D02">
      <w:pPr>
        <w:spacing w:before="120" w:after="120" w:line="276" w:lineRule="auto"/>
        <w:jc w:val="both"/>
        <w:rPr>
          <w:rFonts w:ascii="Calibri" w:eastAsia="Calibri" w:hAnsi="Calibri" w:cs="Calibri"/>
          <w:iCs/>
          <w:highlight w:val="white"/>
        </w:rPr>
      </w:pPr>
      <w:r w:rsidRPr="00221D02">
        <w:rPr>
          <w:rFonts w:ascii="Calibri" w:eastAsia="Calibri" w:hAnsi="Calibri" w:cs="Calibri"/>
          <w:iCs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14:paraId="5DA501A4" w14:textId="77777777" w:rsidR="00FC6C3D" w:rsidRDefault="00FC6C3D">
      <w:pPr>
        <w:spacing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14:paraId="1E3CDA4E" w14:textId="77777777" w:rsidR="00FC6C3D" w:rsidRDefault="00DA57CF">
      <w:pPr>
        <w:spacing w:after="120" w:line="276" w:lineRule="auto"/>
        <w:jc w:val="both"/>
        <w:rPr>
          <w:rFonts w:ascii="Calibri" w:eastAsia="Calibri" w:hAnsi="Calibri" w:cs="Calibri"/>
          <w:i/>
          <w:highlight w:val="white"/>
        </w:rPr>
      </w:pPr>
      <w:bookmarkStart w:id="1" w:name="_39vyzeji4ls4" w:colFirst="0" w:colLast="0"/>
      <w:bookmarkEnd w:id="1"/>
      <w:r>
        <w:pict w14:anchorId="5EFFE8E7">
          <v:rect id="_x0000_i1025" style="width:0;height:1.5pt" o:hralign="center" o:hrstd="t" o:hr="t" fillcolor="#a0a0a0" stroked="f"/>
        </w:pict>
      </w:r>
    </w:p>
    <w:p w14:paraId="1F8FA121" w14:textId="77777777" w:rsidR="00FC6C3D" w:rsidRDefault="00FB3ADF">
      <w:pPr>
        <w:spacing w:before="240" w:after="240" w:line="276" w:lineRule="auto"/>
        <w:jc w:val="both"/>
        <w:rPr>
          <w:rFonts w:ascii="Calibri" w:eastAsia="Calibri" w:hAnsi="Calibri" w:cs="Calibri"/>
          <w:i/>
          <w:sz w:val="20"/>
          <w:szCs w:val="20"/>
          <w:highlight w:val="white"/>
        </w:rPr>
      </w:pPr>
      <w:bookmarkStart w:id="2" w:name="_lteouu76sifo" w:colFirst="0" w:colLast="0"/>
      <w:bookmarkEnd w:id="2"/>
      <w:r w:rsidRPr="00221D02">
        <w:rPr>
          <w:i/>
          <w:sz w:val="22"/>
          <w:szCs w:val="22"/>
          <w:highlight w:val="white"/>
          <w:vertAlign w:val="superscript"/>
        </w:rPr>
        <w:t>[1]</w:t>
      </w:r>
      <w:r w:rsidRPr="00221D02">
        <w:rPr>
          <w:rFonts w:ascii="Calibri" w:eastAsia="Calibri" w:hAnsi="Calibri" w:cs="Calibri"/>
          <w:i/>
          <w:sz w:val="10"/>
          <w:szCs w:val="10"/>
          <w:highlight w:val="white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>m) příkaz testovat zaměstnance a jiné pracovníky na přítomnost onemocnění COVID-19.</w:t>
      </w:r>
    </w:p>
    <w:p w14:paraId="64252AB4" w14:textId="77777777" w:rsidR="00FC6C3D" w:rsidRDefault="00FC6C3D">
      <w:pPr>
        <w:spacing w:after="120" w:line="276" w:lineRule="auto"/>
        <w:jc w:val="both"/>
        <w:rPr>
          <w:rFonts w:ascii="Calibri" w:eastAsia="Calibri" w:hAnsi="Calibri" w:cs="Calibri"/>
          <w:b/>
          <w:sz w:val="36"/>
          <w:szCs w:val="36"/>
        </w:rPr>
      </w:pPr>
      <w:bookmarkStart w:id="3" w:name="_yywlyj66swj9" w:colFirst="0" w:colLast="0"/>
      <w:bookmarkEnd w:id="3"/>
    </w:p>
    <w:p w14:paraId="00E432AE" w14:textId="77777777" w:rsidR="00FC6C3D" w:rsidRDefault="00FC6C3D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4" w:name="_8h16w261ro0u" w:colFirst="0" w:colLast="0"/>
      <w:bookmarkEnd w:id="4"/>
    </w:p>
    <w:p w14:paraId="4D78F748" w14:textId="77777777" w:rsidR="00FC6C3D" w:rsidRDefault="00FC6C3D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5" w:name="_545yb4qg5ykn" w:colFirst="0" w:colLast="0"/>
      <w:bookmarkEnd w:id="5"/>
    </w:p>
    <w:p w14:paraId="34B3563B" w14:textId="77777777" w:rsidR="00FC6C3D" w:rsidRDefault="00FC6C3D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6" w:name="_c83nhha9l00p" w:colFirst="0" w:colLast="0"/>
      <w:bookmarkEnd w:id="6"/>
    </w:p>
    <w:sectPr w:rsidR="00FC6C3D">
      <w:headerReference w:type="default" r:id="rId6"/>
      <w:footerReference w:type="even" r:id="rId7"/>
      <w:footerReference w:type="default" r:id="rId8"/>
      <w:pgSz w:w="11906" w:h="16838"/>
      <w:pgMar w:top="3366" w:right="1134" w:bottom="1276" w:left="1134" w:header="567" w:footer="6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8B4C7" w14:textId="77777777" w:rsidR="00DA57CF" w:rsidRDefault="00DA57CF">
      <w:r>
        <w:separator/>
      </w:r>
    </w:p>
  </w:endnote>
  <w:endnote w:type="continuationSeparator" w:id="0">
    <w:p w14:paraId="3BDCE692" w14:textId="77777777" w:rsidR="00DA57CF" w:rsidRDefault="00DA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D C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9CFE5" w14:textId="77777777" w:rsidR="00FC6C3D" w:rsidRDefault="00FB3A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7994BD4" w14:textId="77777777" w:rsidR="00FC6C3D" w:rsidRDefault="00FB3ADF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CC5BA" w14:textId="77777777" w:rsidR="00FC6C3D" w:rsidRDefault="00FB3A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2C49">
      <w:rPr>
        <w:noProof/>
        <w:color w:val="000000"/>
      </w:rPr>
      <w:t>1</w:t>
    </w:r>
    <w:r>
      <w:rPr>
        <w:color w:val="000000"/>
      </w:rPr>
      <w:fldChar w:fldCharType="end"/>
    </w:r>
  </w:p>
  <w:p w14:paraId="0CCA307D" w14:textId="77777777" w:rsidR="00FC6C3D" w:rsidRDefault="00FB3A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imbus Sans D CE" w:eastAsia="Nimbus Sans D CE" w:hAnsi="Nimbus Sans D CE" w:cs="Nimbus Sans D CE"/>
        <w:color w:val="FFFFFF"/>
      </w:rPr>
    </w:pPr>
    <w:r>
      <w:rPr>
        <w:rFonts w:ascii="Nimbus Sans D CE" w:eastAsia="Nimbus Sans D CE" w:hAnsi="Nimbus Sans D CE" w:cs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6FC8" w14:textId="77777777" w:rsidR="00DA57CF" w:rsidRDefault="00DA57CF">
      <w:r>
        <w:separator/>
      </w:r>
    </w:p>
  </w:footnote>
  <w:footnote w:type="continuationSeparator" w:id="0">
    <w:p w14:paraId="2093DCF9" w14:textId="77777777" w:rsidR="00DA57CF" w:rsidRDefault="00DA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ED571" w14:textId="1440389B" w:rsidR="00FC6C3D" w:rsidRDefault="00FC6C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000000"/>
      </w:rPr>
    </w:pPr>
  </w:p>
  <w:p w14:paraId="4D96C69C" w14:textId="77777777" w:rsidR="00757E98" w:rsidRPr="00B9410D" w:rsidRDefault="00757E98" w:rsidP="00757E98">
    <w:pPr>
      <w:jc w:val="center"/>
      <w:rPr>
        <w:b/>
        <w:sz w:val="36"/>
        <w:szCs w:val="36"/>
      </w:rPr>
    </w:pPr>
    <w:r w:rsidRPr="00B9410D">
      <w:rPr>
        <w:b/>
        <w:sz w:val="36"/>
        <w:szCs w:val="36"/>
      </w:rPr>
      <w:t>Město Mikulášovice</w:t>
    </w:r>
  </w:p>
  <w:p w14:paraId="2C4E3001" w14:textId="77777777" w:rsidR="00757E98" w:rsidRPr="00B9410D" w:rsidRDefault="00757E98" w:rsidP="00757E98">
    <w:pPr>
      <w:jc w:val="center"/>
      <w:rPr>
        <w:b/>
      </w:rPr>
    </w:pPr>
    <w:r w:rsidRPr="00B9410D">
      <w:rPr>
        <w:b/>
      </w:rPr>
      <w:t>407 79 Mikulášovice 1007</w:t>
    </w:r>
  </w:p>
  <w:p w14:paraId="4E946E54" w14:textId="77777777" w:rsidR="00757E98" w:rsidRPr="00B9410D" w:rsidRDefault="00757E98" w:rsidP="00757E98">
    <w:pPr>
      <w:jc w:val="center"/>
      <w:rPr>
        <w:b/>
        <w:sz w:val="28"/>
        <w:szCs w:val="28"/>
      </w:rPr>
    </w:pPr>
    <w:r>
      <w:rPr>
        <w:b/>
        <w:sz w:val="28"/>
        <w:szCs w:val="28"/>
      </w:rPr>
      <w:t>kancelář starostky</w:t>
    </w:r>
  </w:p>
  <w:p w14:paraId="2F596FCC" w14:textId="77777777" w:rsidR="00757E98" w:rsidRPr="00B9410D" w:rsidRDefault="00757E98" w:rsidP="00757E98">
    <w:pPr>
      <w:jc w:val="both"/>
      <w:rPr>
        <w:b/>
      </w:rPr>
    </w:pPr>
  </w:p>
  <w:p w14:paraId="1522B270" w14:textId="77777777" w:rsidR="00757E98" w:rsidRDefault="00757E98" w:rsidP="00757E98">
    <w:pPr>
      <w:jc w:val="both"/>
    </w:pPr>
    <w:r w:rsidRPr="00B9410D">
      <w:sym w:font="Wingdings" w:char="F028"/>
    </w:r>
    <w:r w:rsidRPr="00B9410D">
      <w:tab/>
    </w:r>
    <w:r>
      <w:t>474 774 102</w:t>
    </w:r>
    <w:r w:rsidRPr="00B9410D">
      <w:tab/>
    </w:r>
    <w:r w:rsidRPr="00B9410D">
      <w:tab/>
    </w:r>
    <w:r w:rsidRPr="00B9410D">
      <w:tab/>
    </w:r>
    <w:r w:rsidRPr="00B9410D">
      <w:tab/>
    </w:r>
    <w:r w:rsidRPr="00B9410D">
      <w:tab/>
    </w:r>
    <w:r w:rsidRPr="00B9410D">
      <w:tab/>
      <w:t>Č.j.: OÚ</w:t>
    </w:r>
    <w:r>
      <w:t xml:space="preserve"> 2021</w:t>
    </w:r>
  </w:p>
  <w:p w14:paraId="6F24378B" w14:textId="77777777" w:rsidR="00757E98" w:rsidRPr="00B9410D" w:rsidRDefault="00757E98" w:rsidP="00757E98">
    <w:pPr>
      <w:jc w:val="both"/>
    </w:pPr>
    <w:r>
      <w:t>mobil</w:t>
    </w:r>
    <w:r>
      <w:tab/>
      <w:t>739 452 732</w:t>
    </w:r>
    <w:r>
      <w:tab/>
    </w:r>
    <w:r>
      <w:tab/>
    </w:r>
    <w:r>
      <w:tab/>
    </w:r>
    <w:r>
      <w:tab/>
    </w:r>
    <w:r>
      <w:tab/>
    </w:r>
    <w:r>
      <w:tab/>
      <w:t>Vyřizuje: Trojanová</w:t>
    </w:r>
  </w:p>
  <w:p w14:paraId="5B73CCED" w14:textId="77777777" w:rsidR="00757E98" w:rsidRPr="00B9410D" w:rsidRDefault="00757E98" w:rsidP="00757E98">
    <w:pPr>
      <w:jc w:val="both"/>
    </w:pPr>
    <w:r>
      <w:t>e-mail: starosta@mikulasovice.cz</w:t>
    </w:r>
    <w:r w:rsidRPr="00B9410D">
      <w:tab/>
    </w:r>
    <w:r w:rsidRPr="00B9410D">
      <w:tab/>
    </w:r>
    <w:r w:rsidRPr="00B9410D">
      <w:tab/>
    </w:r>
    <w:r w:rsidRPr="00B9410D">
      <w:tab/>
      <w:t xml:space="preserve">V Mikulášovicích dne: </w:t>
    </w:r>
  </w:p>
  <w:p w14:paraId="04897CA3" w14:textId="31DE1FFB" w:rsidR="00757E98" w:rsidRDefault="00757E98" w:rsidP="00757E98">
    <w:pPr>
      <w:jc w:val="both"/>
    </w:pPr>
    <w:r>
      <w:tab/>
    </w:r>
    <w:r>
      <w:tab/>
    </w:r>
    <w:r>
      <w:tab/>
    </w:r>
    <w:r>
      <w:tab/>
    </w:r>
    <w:r w:rsidRPr="00B9410D">
      <w:tab/>
    </w:r>
    <w:r w:rsidRPr="00B9410D">
      <w:tab/>
    </w:r>
    <w:r w:rsidRPr="00B9410D">
      <w:tab/>
    </w:r>
    <w:r w:rsidRPr="00B9410D">
      <w:tab/>
    </w:r>
    <w:r>
      <w:t>31.3.2021</w:t>
    </w:r>
  </w:p>
  <w:p w14:paraId="297F3935" w14:textId="05AF80D4" w:rsidR="00757E98" w:rsidRPr="00987C27" w:rsidRDefault="00757E98" w:rsidP="00757E98">
    <w:pPr>
      <w:jc w:val="both"/>
    </w:pPr>
    <w:r w:rsidRPr="00B9410D">
      <w:t>____________________________________________</w:t>
    </w:r>
    <w:r>
      <w:t>____________________________________</w:t>
    </w:r>
  </w:p>
  <w:p w14:paraId="5B3F5306" w14:textId="1FA626C8" w:rsidR="00FC6C3D" w:rsidRDefault="00FC6C3D" w:rsidP="00757E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3D"/>
    <w:rsid w:val="00051F88"/>
    <w:rsid w:val="0005724F"/>
    <w:rsid w:val="000A166E"/>
    <w:rsid w:val="000B7EC2"/>
    <w:rsid w:val="00122C49"/>
    <w:rsid w:val="00221D02"/>
    <w:rsid w:val="00482BC5"/>
    <w:rsid w:val="00675B23"/>
    <w:rsid w:val="00757E98"/>
    <w:rsid w:val="00935547"/>
    <w:rsid w:val="00A27AA4"/>
    <w:rsid w:val="00B27B7B"/>
    <w:rsid w:val="00B615B5"/>
    <w:rsid w:val="00BE6883"/>
    <w:rsid w:val="00C264FE"/>
    <w:rsid w:val="00C5598F"/>
    <w:rsid w:val="00DA57CF"/>
    <w:rsid w:val="00E82990"/>
    <w:rsid w:val="00F44DD7"/>
    <w:rsid w:val="00FB3ADF"/>
    <w:rsid w:val="00F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DC6EE"/>
  <w15:docId w15:val="{01332EFC-D1EF-434C-AEFA-1F1B4C4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widowControl/>
      <w:spacing w:before="840" w:after="60"/>
      <w:ind w:left="360" w:hanging="360"/>
      <w:jc w:val="center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widowControl/>
      <w:spacing w:before="240" w:after="240" w:line="276" w:lineRule="auto"/>
      <w:jc w:val="center"/>
    </w:pPr>
    <w:rPr>
      <w:rFonts w:ascii="Cambria" w:eastAsia="Cambria" w:hAnsi="Cambria" w:cs="Cambria"/>
      <w:b/>
      <w:sz w:val="44"/>
      <w:szCs w:val="44"/>
    </w:rPr>
  </w:style>
  <w:style w:type="paragraph" w:styleId="Podnadpis">
    <w:name w:val="Subtitle"/>
    <w:basedOn w:val="Normln"/>
    <w:next w:val="Normln"/>
    <w:uiPriority w:val="11"/>
    <w:qFormat/>
    <w:pPr>
      <w:widowControl/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82B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BC5"/>
  </w:style>
  <w:style w:type="paragraph" w:styleId="Zpat">
    <w:name w:val="footer"/>
    <w:basedOn w:val="Normln"/>
    <w:link w:val="ZpatChar"/>
    <w:uiPriority w:val="99"/>
    <w:unhideWhenUsed/>
    <w:rsid w:val="00482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BC5"/>
  </w:style>
  <w:style w:type="character" w:styleId="Hypertextovodkaz">
    <w:name w:val="Hyperlink"/>
    <w:basedOn w:val="Standardnpsmoodstavce"/>
    <w:uiPriority w:val="99"/>
    <w:unhideWhenUsed/>
    <w:rsid w:val="00757E9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xmatej</dc:creator>
  <cp:lastModifiedBy>Miluše Trojanová</cp:lastModifiedBy>
  <cp:revision>3</cp:revision>
  <dcterms:created xsi:type="dcterms:W3CDTF">2021-04-01T08:06:00Z</dcterms:created>
  <dcterms:modified xsi:type="dcterms:W3CDTF">2021-04-01T08:09:00Z</dcterms:modified>
</cp:coreProperties>
</file>