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42582" w14:textId="02C867CD" w:rsidR="00E80A22" w:rsidRDefault="008763FE" w:rsidP="00801C4A">
      <w:pPr>
        <w:jc w:val="center"/>
        <w:rPr>
          <w:b/>
          <w:bCs/>
          <w:sz w:val="32"/>
          <w:szCs w:val="32"/>
        </w:rPr>
      </w:pPr>
      <w:r w:rsidRPr="008763FE">
        <w:rPr>
          <w:b/>
          <w:bCs/>
          <w:sz w:val="32"/>
          <w:szCs w:val="32"/>
        </w:rPr>
        <w:t>INVESTIČNÍ ZÁMĚR</w:t>
      </w:r>
    </w:p>
    <w:p w14:paraId="4B7ECA9A" w14:textId="77777777" w:rsidR="00710A69" w:rsidRDefault="00710A69" w:rsidP="00801C4A">
      <w:pPr>
        <w:jc w:val="center"/>
        <w:rPr>
          <w:b/>
          <w:bCs/>
          <w:sz w:val="32"/>
          <w:szCs w:val="32"/>
        </w:rPr>
      </w:pPr>
    </w:p>
    <w:p w14:paraId="68F7D18B" w14:textId="78420663" w:rsidR="00801C4A" w:rsidRPr="008763FE" w:rsidRDefault="00801C4A" w:rsidP="00801C4A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VÝSTAVBA VÍCEÚČELOVÉHO SPORTOVNÍHO </w:t>
      </w:r>
      <w:r w:rsidR="00096983">
        <w:rPr>
          <w:b/>
          <w:bCs/>
          <w:sz w:val="32"/>
          <w:szCs w:val="32"/>
        </w:rPr>
        <w:t xml:space="preserve">ZAŘÍZENÍ </w:t>
      </w:r>
      <w:r>
        <w:rPr>
          <w:b/>
          <w:bCs/>
          <w:sz w:val="32"/>
          <w:szCs w:val="32"/>
        </w:rPr>
        <w:t>V MIKULÁŠOVICÍCH</w:t>
      </w:r>
    </w:p>
    <w:p w14:paraId="1B6B8298" w14:textId="77777777" w:rsidR="00241184" w:rsidRDefault="00241184" w:rsidP="00DB692C">
      <w:pPr>
        <w:jc w:val="both"/>
      </w:pPr>
    </w:p>
    <w:p w14:paraId="054814FB" w14:textId="55C533FC" w:rsidR="0039206F" w:rsidRPr="00A92E7A" w:rsidRDefault="0039206F" w:rsidP="0039206F">
      <w:pPr>
        <w:jc w:val="both"/>
        <w:rPr>
          <w:rFonts w:cstheme="minorHAnsi"/>
          <w:kern w:val="2"/>
          <w14:ligatures w14:val="standardContextual"/>
        </w:rPr>
      </w:pPr>
      <w:r w:rsidRPr="00A92E7A">
        <w:rPr>
          <w:rFonts w:cstheme="minorHAnsi"/>
          <w:color w:val="000000"/>
          <w:kern w:val="2"/>
          <w:shd w:val="clear" w:color="auto" w:fill="FFFFFF"/>
          <w14:ligatures w14:val="standardContextual"/>
        </w:rPr>
        <w:t xml:space="preserve">Město </w:t>
      </w:r>
      <w:r w:rsidRPr="00A92E7A">
        <w:rPr>
          <w:rFonts w:cstheme="minorHAnsi"/>
          <w:kern w:val="2"/>
          <w14:ligatures w14:val="standardContextual"/>
        </w:rPr>
        <w:t xml:space="preserve"> Mikulášovice leží ve Šluknovském výběžku (okres Děčín), Ústecký kraj, nedal</w:t>
      </w:r>
      <w:r w:rsidR="00A92E7A" w:rsidRPr="00A92E7A">
        <w:rPr>
          <w:rFonts w:cstheme="minorHAnsi"/>
          <w:kern w:val="2"/>
          <w14:ligatures w14:val="standardContextual"/>
        </w:rPr>
        <w:t>e</w:t>
      </w:r>
      <w:r w:rsidR="005B4AA6" w:rsidRPr="00A92E7A">
        <w:rPr>
          <w:rFonts w:cstheme="minorHAnsi"/>
          <w:kern w:val="2"/>
          <w14:ligatures w14:val="standardContextual"/>
        </w:rPr>
        <w:t>k</w:t>
      </w:r>
      <w:r w:rsidRPr="00A92E7A">
        <w:rPr>
          <w:rFonts w:cstheme="minorHAnsi"/>
          <w:kern w:val="2"/>
          <w14:ligatures w14:val="standardContextual"/>
        </w:rPr>
        <w:t xml:space="preserve">o hranic se Spolkovou republikou Německo.  Jedná se o město s 2 tisíci   obyvatel a z toho  je  přes 400 obyvatel ve věku do 19 let. Ve městě je příspěvková organizace Základní škola a Mateřská škola Mikulášovice, kterou navštěvuje 219 dětí (ZŠ – 157 dětí, MŠ – 62 dětí). Škola mimo jiné pořádá mimoškolní aktivity – míčové hry a florbal, ke kterým využívá místní sportovní halu, ale venkovní sportoviště pro tyto aktivity ve městě zcela chybí stejně jako chybí toto sportoviště, tedy víceúčelové </w:t>
      </w:r>
      <w:bookmarkStart w:id="0" w:name="_Hlk148361523"/>
      <w:r w:rsidRPr="00A92E7A">
        <w:rPr>
          <w:rFonts w:cstheme="minorHAnsi"/>
          <w:kern w:val="2"/>
          <w14:ligatures w14:val="standardContextual"/>
        </w:rPr>
        <w:t xml:space="preserve">hřiště s polyuretanovým povrchem (kopaná, basketbal, volejbal, nohejbal a tenis) s atletickými sektory (skok daleký, skok vysoký, vrh koulí) a s oválem a běžeckou rovinkou  </w:t>
      </w:r>
      <w:bookmarkEnd w:id="0"/>
      <w:r w:rsidRPr="00A92E7A">
        <w:rPr>
          <w:rFonts w:cstheme="minorHAnsi"/>
          <w:kern w:val="2"/>
          <w14:ligatures w14:val="standardContextual"/>
        </w:rPr>
        <w:t xml:space="preserve">všem sportovcům z Mikulášovic organizovaným  v níže uvedených klubech či spolcích, ale i  další sportovní veřejnosti a rekreantům, kteří Mikulášovice hojně navštěvují. </w:t>
      </w:r>
    </w:p>
    <w:p w14:paraId="3959A31F" w14:textId="77777777" w:rsidR="0039206F" w:rsidRPr="0039206F" w:rsidRDefault="0039206F" w:rsidP="0039206F">
      <w:pPr>
        <w:rPr>
          <w:kern w:val="2"/>
          <w14:ligatures w14:val="standardContextual"/>
        </w:rPr>
      </w:pPr>
      <w:r w:rsidRPr="0039206F">
        <w:rPr>
          <w:kern w:val="2"/>
          <w14:ligatures w14:val="standardContextual"/>
        </w:rPr>
        <w:t>Ve městě dlouhodobě působí několik sportovních spolků a klubů, to:</w:t>
      </w:r>
    </w:p>
    <w:p w14:paraId="3ED3B01B" w14:textId="4340F3E1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>Fotbalový klub Mikulášovice z.s.,  IČ 01634453</w:t>
      </w:r>
      <w:r w:rsidRPr="0039206F">
        <w:rPr>
          <w:kern w:val="2"/>
          <w14:ligatures w14:val="standardContextual"/>
        </w:rPr>
        <w:t xml:space="preserve">, který má celkem 4 mládežnické týmy (starší přípravka, mladší žáci, starší žáci a  dorost) a tým dospělých. V klubu  se angažuje cekem  101 aktivních  fotbalistů, z toho 71 ve věku do 19 let.   Klub má k dispozici hlavní travnaté hřiště s tréninkovou plochou a kabinami a v zimě využívá místní sportovní halu. </w:t>
      </w:r>
    </w:p>
    <w:p w14:paraId="5A17DF76" w14:textId="77777777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Asociace TOM ČR, TOM 1027 Stopaři,  IČ 72556072 </w:t>
      </w:r>
      <w:r w:rsidRPr="0039206F">
        <w:rPr>
          <w:kern w:val="2"/>
          <w14:ligatures w14:val="standardContextual"/>
        </w:rPr>
        <w:t>– turistický oddíl mládeže, který se účastní turistických závodů v rámci celé republiky, ale i v zahraničí,  má 70 členů převážně z řad mládeže a svou činnost provozuje v přírodě a za využití sportovní haly</w:t>
      </w:r>
    </w:p>
    <w:p w14:paraId="60E4A208" w14:textId="7D49A5D6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>Klub biatlonu Mikulášovice, pobočný spolek, IČ 03779599</w:t>
      </w:r>
      <w:r w:rsidRPr="0039206F">
        <w:rPr>
          <w:kern w:val="2"/>
          <w14:ligatures w14:val="standardContextual"/>
        </w:rPr>
        <w:t xml:space="preserve"> – závodníci se účastní republikových závodů Českého svazu biatlonu včetně MČR, a to i v letním biatlonu, v klubu se angažuje 27 členů, zejména z řad dětí a mládeže,  ke své činnosti využívají venkovní prostory </w:t>
      </w:r>
      <w:r w:rsidR="004E383B">
        <w:rPr>
          <w:kern w:val="2"/>
          <w14:ligatures w14:val="standardContextual"/>
        </w:rPr>
        <w:t xml:space="preserve">v přírodě, bez vlastního zázemí </w:t>
      </w:r>
    </w:p>
    <w:p w14:paraId="3E2909E3" w14:textId="03DC4E1D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Spolek Fight Boxing Club Mikulášovice, IČ 04424701 – </w:t>
      </w:r>
      <w:r w:rsidRPr="0039206F">
        <w:rPr>
          <w:kern w:val="2"/>
          <w14:ligatures w14:val="standardContextual"/>
        </w:rPr>
        <w:t>boxeři všech věkových kategorií, zejména mládeže z Mikulášovice a okolí – 25 členů z toho 17 členů ve věku od 6 do 19 let. Ke své tréninkové činnosti využívají vlastní boxovnu v budově základní školy</w:t>
      </w:r>
    </w:p>
    <w:p w14:paraId="476D2268" w14:textId="53DB5D22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Sport Mikulášovice, z.s., IČ 09245944 </w:t>
      </w:r>
      <w:r w:rsidRPr="0039206F">
        <w:rPr>
          <w:kern w:val="2"/>
          <w14:ligatures w14:val="standardContextual"/>
        </w:rPr>
        <w:t>– pořádání sportovních akcí v Mikulášovicích (triatlon, běh)</w:t>
      </w:r>
      <w:r w:rsidR="00BC1F44">
        <w:rPr>
          <w:kern w:val="2"/>
          <w14:ligatures w14:val="standardContextual"/>
        </w:rPr>
        <w:t xml:space="preserve"> a účast na triatlonových a extrémních </w:t>
      </w:r>
      <w:r w:rsidR="00FF3CDD">
        <w:rPr>
          <w:kern w:val="2"/>
          <w14:ligatures w14:val="standardContextual"/>
        </w:rPr>
        <w:t xml:space="preserve">závodech, 5 členů </w:t>
      </w:r>
    </w:p>
    <w:p w14:paraId="2F7AE46E" w14:textId="173EEE76" w:rsidR="0039206F" w:rsidRPr="00FF3CDD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Taneční škola Step by Step, z.s, IČ  26562766 </w:t>
      </w:r>
      <w:r w:rsidR="00FF3CDD" w:rsidRPr="00FF3CDD">
        <w:rPr>
          <w:kern w:val="2"/>
          <w14:ligatures w14:val="standardContextual"/>
        </w:rPr>
        <w:t>– taneční škola</w:t>
      </w:r>
      <w:r w:rsidR="00FF3CDD">
        <w:rPr>
          <w:b/>
          <w:bCs/>
          <w:kern w:val="2"/>
          <w14:ligatures w14:val="standardContextual"/>
        </w:rPr>
        <w:t xml:space="preserve"> </w:t>
      </w:r>
      <w:r w:rsidR="00FF3CDD" w:rsidRPr="00FF3CDD">
        <w:rPr>
          <w:kern w:val="2"/>
          <w14:ligatures w14:val="standardContextual"/>
        </w:rPr>
        <w:t>věnující se dis</w:t>
      </w:r>
      <w:r w:rsidR="00FF3CDD">
        <w:rPr>
          <w:kern w:val="2"/>
          <w14:ligatures w14:val="standardContextual"/>
        </w:rPr>
        <w:t>k</w:t>
      </w:r>
      <w:r w:rsidR="00FF3CDD" w:rsidRPr="00FF3CDD">
        <w:rPr>
          <w:kern w:val="2"/>
          <w14:ligatures w14:val="standardContextual"/>
        </w:rPr>
        <w:t>otékovým tancům</w:t>
      </w:r>
      <w:r w:rsidR="00FF3CDD">
        <w:rPr>
          <w:b/>
          <w:bCs/>
          <w:kern w:val="2"/>
          <w14:ligatures w14:val="standardContextual"/>
        </w:rPr>
        <w:t xml:space="preserve"> </w:t>
      </w:r>
      <w:r w:rsidR="00FF3CDD" w:rsidRPr="00FF3CDD">
        <w:rPr>
          <w:kern w:val="2"/>
          <w14:ligatures w14:val="standardContextual"/>
        </w:rPr>
        <w:t>a účastnící se</w:t>
      </w:r>
      <w:r w:rsidR="00FF3CDD">
        <w:rPr>
          <w:kern w:val="2"/>
          <w14:ligatures w14:val="standardContextual"/>
        </w:rPr>
        <w:t xml:space="preserve"> od regionálních závodů až po MČR, 40 členů do 15 let</w:t>
      </w:r>
    </w:p>
    <w:p w14:paraId="189A19B1" w14:textId="77777777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SH ČMS – Sbor dobrovolných hasičů Mikulášovice, pobočný spolek, IČ 66102324 </w:t>
      </w:r>
      <w:r w:rsidRPr="0039206F">
        <w:rPr>
          <w:kern w:val="2"/>
          <w14:ligatures w14:val="standardContextual"/>
        </w:rPr>
        <w:t xml:space="preserve">– mimo jiné zajišťuje podmínky pro činnost s dětmi a mládeží – kroužek mladých hasičů </w:t>
      </w:r>
    </w:p>
    <w:p w14:paraId="2EB8A8D2" w14:textId="70EA059E" w:rsidR="004E383B" w:rsidRPr="0039206F" w:rsidRDefault="004E383B" w:rsidP="004E383B">
      <w:pPr>
        <w:jc w:val="both"/>
        <w:rPr>
          <w:kern w:val="2"/>
          <w14:ligatures w14:val="standardContextual"/>
        </w:rPr>
      </w:pPr>
      <w:r w:rsidRPr="0039206F">
        <w:rPr>
          <w:b/>
          <w:bCs/>
          <w:kern w:val="2"/>
          <w14:ligatures w14:val="standardContextual"/>
        </w:rPr>
        <w:t xml:space="preserve">OK Mikulášovic, z.s. , IČ 01964500 </w:t>
      </w:r>
      <w:r w:rsidRPr="0039206F">
        <w:rPr>
          <w:kern w:val="2"/>
          <w14:ligatures w14:val="standardContextual"/>
        </w:rPr>
        <w:t>– kuželky</w:t>
      </w:r>
      <w:r>
        <w:rPr>
          <w:kern w:val="2"/>
          <w14:ligatures w14:val="standardContextual"/>
        </w:rPr>
        <w:t xml:space="preserve">, vlastní kuželna ve městě </w:t>
      </w:r>
    </w:p>
    <w:p w14:paraId="6AD86AF3" w14:textId="77777777" w:rsidR="0039206F" w:rsidRPr="0039206F" w:rsidRDefault="0039206F" w:rsidP="0039206F">
      <w:pPr>
        <w:rPr>
          <w:kern w:val="2"/>
          <w14:ligatures w14:val="standardContextual"/>
        </w:rPr>
      </w:pPr>
    </w:p>
    <w:p w14:paraId="0CB7D92A" w14:textId="344E631E" w:rsidR="0039206F" w:rsidRPr="0039206F" w:rsidRDefault="005B4AA6" w:rsidP="0039206F">
      <w:pPr>
        <w:jc w:val="both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lastRenderedPageBreak/>
        <w:t>Dále v</w:t>
      </w:r>
      <w:r w:rsidR="0039206F" w:rsidRPr="0039206F">
        <w:rPr>
          <w:kern w:val="2"/>
          <w14:ligatures w14:val="standardContextual"/>
        </w:rPr>
        <w:t xml:space="preserve">e městě působí </w:t>
      </w:r>
      <w:r>
        <w:rPr>
          <w:kern w:val="2"/>
          <w14:ligatures w14:val="standardContextual"/>
        </w:rPr>
        <w:t xml:space="preserve"> </w:t>
      </w:r>
      <w:r w:rsidR="0039206F" w:rsidRPr="0039206F">
        <w:rPr>
          <w:kern w:val="2"/>
          <w14:ligatures w14:val="standardContextual"/>
        </w:rPr>
        <w:t>volejbalový oddíl a tenisový oddíl, přičemž každý z nich může využívat  jeden venkovní kurt s antukovým povrchem, dále cyklistický kroužek</w:t>
      </w:r>
      <w:r>
        <w:rPr>
          <w:kern w:val="2"/>
          <w14:ligatures w14:val="standardContextual"/>
        </w:rPr>
        <w:t xml:space="preserve"> pro mládež </w:t>
      </w:r>
      <w:r w:rsidR="0039206F" w:rsidRPr="0039206F">
        <w:rPr>
          <w:kern w:val="2"/>
          <w14:ligatures w14:val="standardContextual"/>
        </w:rPr>
        <w:t xml:space="preserve">  a velké množství individuálních sportovců – běžci, cyklisté atd.  </w:t>
      </w:r>
      <w:r w:rsidR="00A92E7A">
        <w:rPr>
          <w:kern w:val="2"/>
          <w14:ligatures w14:val="standardContextual"/>
        </w:rPr>
        <w:t xml:space="preserve">Několik místních sportovců </w:t>
      </w:r>
      <w:r>
        <w:rPr>
          <w:kern w:val="2"/>
          <w14:ligatures w14:val="standardContextual"/>
        </w:rPr>
        <w:t xml:space="preserve"> působí  v atletickém  klubu AC Rumburk</w:t>
      </w:r>
      <w:r w:rsidR="004E383B">
        <w:rPr>
          <w:kern w:val="2"/>
          <w14:ligatures w14:val="standardContextual"/>
        </w:rPr>
        <w:t xml:space="preserve">, vzdáleném od Mikulášovic 16 km. </w:t>
      </w:r>
    </w:p>
    <w:p w14:paraId="0412C979" w14:textId="72B22EFF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kern w:val="2"/>
          <w14:ligatures w14:val="standardContextual"/>
        </w:rPr>
        <w:t xml:space="preserve">Uvedené sportoviště, tedy VÍCEÚČELOVÉ HŘIŠTĚ </w:t>
      </w:r>
      <w:r w:rsidR="00A92E7A">
        <w:rPr>
          <w:kern w:val="2"/>
          <w14:ligatures w14:val="standardContextual"/>
        </w:rPr>
        <w:t xml:space="preserve">s polyuretanovým povrchem </w:t>
      </w:r>
      <w:r w:rsidRPr="0039206F">
        <w:rPr>
          <w:kern w:val="2"/>
          <w14:ligatures w14:val="standardContextual"/>
        </w:rPr>
        <w:t xml:space="preserve">ve městě </w:t>
      </w:r>
      <w:r w:rsidR="004E383B">
        <w:rPr>
          <w:kern w:val="2"/>
          <w14:ligatures w14:val="standardContextual"/>
        </w:rPr>
        <w:t xml:space="preserve">a nejbližším okolí </w:t>
      </w:r>
      <w:r w:rsidRPr="0039206F">
        <w:rPr>
          <w:kern w:val="2"/>
          <w14:ligatures w14:val="standardContextual"/>
        </w:rPr>
        <w:t>dlouhodobě chybí a již delší dobu se jej město pokouší vystavět, ať  byl projekt původně nazván „Výstavba školního hřiště v Mikulášovicích“ či „Atletický ovál 120m s běžeckou rovinkou a atletickými sektory Mikulášovice“, tak se neustále jedná o víceúčelové sportoviště s využitím ke sportovní činnosti uvedených organizací, zejména pro uskutečnění pravidelných tréninkových jednotek či jednorázových soutěží organizovaných místními sportovními organizacemi, ale i s vyžitím pro školu k hodinám tělesné výchov</w:t>
      </w:r>
      <w:r w:rsidR="00A92E7A">
        <w:rPr>
          <w:kern w:val="2"/>
          <w14:ligatures w14:val="standardContextual"/>
        </w:rPr>
        <w:t>y</w:t>
      </w:r>
      <w:r w:rsidRPr="0039206F">
        <w:rPr>
          <w:kern w:val="2"/>
          <w14:ligatures w14:val="standardContextual"/>
        </w:rPr>
        <w:t xml:space="preserve"> a její mimoškolní aktivity</w:t>
      </w:r>
      <w:r w:rsidR="00A92E7A">
        <w:rPr>
          <w:kern w:val="2"/>
          <w14:ligatures w14:val="standardContextual"/>
        </w:rPr>
        <w:t xml:space="preserve">, </w:t>
      </w:r>
      <w:r w:rsidRPr="0039206F">
        <w:rPr>
          <w:kern w:val="2"/>
          <w14:ligatures w14:val="standardContextual"/>
        </w:rPr>
        <w:t xml:space="preserve">  širokou veřejnost</w:t>
      </w:r>
      <w:r w:rsidR="00A92E7A">
        <w:rPr>
          <w:kern w:val="2"/>
          <w14:ligatures w14:val="standardContextual"/>
        </w:rPr>
        <w:t xml:space="preserve"> a </w:t>
      </w:r>
      <w:r w:rsidRPr="0039206F">
        <w:rPr>
          <w:kern w:val="2"/>
          <w14:ligatures w14:val="standardContextual"/>
        </w:rPr>
        <w:t xml:space="preserve"> další organizace působící ve městě.</w:t>
      </w:r>
    </w:p>
    <w:p w14:paraId="5FC7D6AF" w14:textId="47597066" w:rsidR="0039206F" w:rsidRP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kern w:val="2"/>
          <w14:ligatures w14:val="standardContextual"/>
        </w:rPr>
        <w:t xml:space="preserve">Právě z důvodu chybějící sportovní infrastruktury město Mikulášovice v předešlém období připravilo projektovou dokumentaci a dne  13.10.2021 bylo Městským úřadem Šluknov, odbor stavební úřad,  vydáno společné povolení pro stavbu nazvanou „Atletický ovál 120 m s běžeckou rovinkou a atletickými sektory Mikulášovice“, s nabytím právní moci dne 10.11.2021  a dokonce vysoutěžilo dodavatelskou společnost, ale poté se investiční záměr nepodařilo </w:t>
      </w:r>
      <w:r w:rsidR="004E383B">
        <w:rPr>
          <w:kern w:val="2"/>
          <w14:ligatures w14:val="standardContextual"/>
        </w:rPr>
        <w:t xml:space="preserve">zrealizovat </w:t>
      </w:r>
      <w:r w:rsidRPr="0039206F">
        <w:rPr>
          <w:kern w:val="2"/>
          <w14:ligatures w14:val="standardContextual"/>
        </w:rPr>
        <w:t>z důvodu chybějících finančních prostředků</w:t>
      </w:r>
      <w:r w:rsidR="00C22572">
        <w:rPr>
          <w:kern w:val="2"/>
          <w14:ligatures w14:val="standardContextual"/>
        </w:rPr>
        <w:t>.</w:t>
      </w:r>
      <w:r w:rsidRPr="0039206F">
        <w:rPr>
          <w:kern w:val="2"/>
          <w14:ligatures w14:val="standardContextual"/>
        </w:rPr>
        <w:t xml:space="preserve"> </w:t>
      </w:r>
    </w:p>
    <w:p w14:paraId="1083EC77" w14:textId="44521634" w:rsidR="0039206F" w:rsidRDefault="0039206F" w:rsidP="0039206F">
      <w:pPr>
        <w:jc w:val="both"/>
        <w:rPr>
          <w:kern w:val="2"/>
          <w14:ligatures w14:val="standardContextual"/>
        </w:rPr>
      </w:pPr>
      <w:r w:rsidRPr="0039206F">
        <w:rPr>
          <w:kern w:val="2"/>
          <w14:ligatures w14:val="standardContextual"/>
        </w:rPr>
        <w:t xml:space="preserve">Předmětem projektu – investičního záměru, je tedy výstavba venkovního víceúčelového </w:t>
      </w:r>
      <w:r w:rsidR="00A92E7A">
        <w:rPr>
          <w:kern w:val="2"/>
          <w14:ligatures w14:val="standardContextual"/>
        </w:rPr>
        <w:t>sportoviště</w:t>
      </w:r>
      <w:r w:rsidRPr="0039206F">
        <w:rPr>
          <w:kern w:val="2"/>
          <w14:ligatures w14:val="standardContextual"/>
        </w:rPr>
        <w:t xml:space="preserve">, resp. sportovního areálu na pozemcích p.p.č. 2434/3 a 644/1 v k. ú. Mikulášovice,  přičemž obě parcely jsou ve vlastnictví </w:t>
      </w:r>
      <w:r w:rsidR="00D4117F">
        <w:rPr>
          <w:kern w:val="2"/>
          <w14:ligatures w14:val="standardContextual"/>
        </w:rPr>
        <w:t>m</w:t>
      </w:r>
      <w:r w:rsidRPr="0039206F">
        <w:rPr>
          <w:kern w:val="2"/>
          <w14:ligatures w14:val="standardContextual"/>
        </w:rPr>
        <w:t xml:space="preserve">ěsta Mikulášovice a nacházejí se bezprostředně za sportovní halou čp. 28, a za oběma budovami základní školy čp. 20 a čp. 327.  Na uvedené místo  je již nyní fakticky bezbariérový přístup po chodníku kolem sportovní haly od místní komunikace III. třídy vedoucí </w:t>
      </w:r>
      <w:r w:rsidR="004E383B">
        <w:rPr>
          <w:kern w:val="2"/>
          <w14:ligatures w14:val="standardContextual"/>
        </w:rPr>
        <w:t xml:space="preserve">směrem do </w:t>
      </w:r>
      <w:r w:rsidRPr="0039206F">
        <w:rPr>
          <w:kern w:val="2"/>
          <w14:ligatures w14:val="standardContextual"/>
        </w:rPr>
        <w:t>sousední</w:t>
      </w:r>
      <w:r w:rsidR="00D4117F">
        <w:rPr>
          <w:kern w:val="2"/>
          <w14:ligatures w14:val="standardContextual"/>
        </w:rPr>
        <w:t xml:space="preserve">ho města </w:t>
      </w:r>
      <w:r w:rsidRPr="0039206F">
        <w:rPr>
          <w:kern w:val="2"/>
          <w14:ligatures w14:val="standardContextual"/>
        </w:rPr>
        <w:t xml:space="preserve"> Velký Šenov a dále kolem horní budovy základní školy, kde je již nyní možné parkovat motorová vozidla  a další dostupné parkoviště se nachází na nedalekém náměstí v samotném  středu města. </w:t>
      </w:r>
    </w:p>
    <w:p w14:paraId="559B4D77" w14:textId="46F67063" w:rsidR="00C22572" w:rsidRDefault="00850ED4" w:rsidP="00C22572">
      <w:pPr>
        <w:jc w:val="both"/>
        <w:rPr>
          <w:kern w:val="2"/>
          <w14:ligatures w14:val="standardContextual"/>
        </w:rPr>
      </w:pPr>
      <w:r w:rsidRPr="0039206F">
        <w:rPr>
          <w:kern w:val="2"/>
          <w14:ligatures w14:val="standardContextual"/>
        </w:rPr>
        <w:t>Sportoviště bude tvořeno víceúčelovým hřištěm 15 x 32 m na malou kop</w:t>
      </w:r>
      <w:r w:rsidR="00D4117F">
        <w:rPr>
          <w:kern w:val="2"/>
          <w14:ligatures w14:val="standardContextual"/>
        </w:rPr>
        <w:t>a</w:t>
      </w:r>
      <w:r w:rsidRPr="0039206F">
        <w:rPr>
          <w:kern w:val="2"/>
          <w14:ligatures w14:val="standardContextual"/>
        </w:rPr>
        <w:t xml:space="preserve">nou, basketbal, volejbal, nohejbal a tenis s polyuretanovým povrchem, přičemž kolem hřiště bude běžecký atletický ovál 120 m s běžeckou rovinkou a atletickými sektory  na skok daleký, skok vysoký a vrh koulí. Sportoviště bude oplocené s brankou </w:t>
      </w:r>
      <w:r w:rsidR="00D4117F">
        <w:rPr>
          <w:kern w:val="2"/>
          <w14:ligatures w14:val="standardContextual"/>
        </w:rPr>
        <w:t xml:space="preserve">s volným přístupem </w:t>
      </w:r>
      <w:r w:rsidRPr="0039206F">
        <w:rPr>
          <w:kern w:val="2"/>
          <w14:ligatures w14:val="standardContextual"/>
        </w:rPr>
        <w:t>a je řešené pro bezbariérové užívání s bezbariérovým přístupem</w:t>
      </w:r>
      <w:r w:rsidR="00C22572">
        <w:rPr>
          <w:kern w:val="2"/>
          <w14:ligatures w14:val="standardContextual"/>
        </w:rPr>
        <w:t xml:space="preserve"> – viz souhrnná technická zpráva</w:t>
      </w:r>
      <w:r w:rsidRPr="0039206F">
        <w:rPr>
          <w:kern w:val="2"/>
          <w14:ligatures w14:val="standardContextual"/>
        </w:rPr>
        <w:t xml:space="preserve">. </w:t>
      </w:r>
    </w:p>
    <w:p w14:paraId="49BD9C70" w14:textId="41F7A79F" w:rsidR="00710A69" w:rsidRDefault="00C22572" w:rsidP="00C22572">
      <w:pPr>
        <w:jc w:val="both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V</w:t>
      </w:r>
      <w:r w:rsidR="0039206F" w:rsidRPr="0039206F">
        <w:rPr>
          <w:kern w:val="2"/>
          <w14:ligatures w14:val="standardContextual"/>
        </w:rPr>
        <w:t xml:space="preserve">ybudování předmětné sportovní infrastruktury je v souladu s dokumentem „Program rozvoje města Mikulášovice na období let 2021 – 2027“ a také s platným územním plánem města Mikulášovice. </w:t>
      </w:r>
    </w:p>
    <w:p w14:paraId="0DA21A16" w14:textId="77777777" w:rsidR="00710A69" w:rsidRPr="00710A69" w:rsidRDefault="00710A69" w:rsidP="00710A69">
      <w:pPr>
        <w:rPr>
          <w:kern w:val="2"/>
          <w14:ligatures w14:val="standardContextual"/>
        </w:rPr>
      </w:pPr>
    </w:p>
    <w:p w14:paraId="2510D49E" w14:textId="62D904EA" w:rsidR="005066B4" w:rsidRDefault="00A83BBE" w:rsidP="00DB692C">
      <w:pPr>
        <w:jc w:val="both"/>
        <w:rPr>
          <w:b/>
          <w:bCs/>
          <w:sz w:val="24"/>
          <w:szCs w:val="24"/>
        </w:rPr>
      </w:pPr>
      <w:r w:rsidRPr="00A83BBE">
        <w:rPr>
          <w:b/>
          <w:bCs/>
          <w:sz w:val="24"/>
          <w:szCs w:val="24"/>
        </w:rPr>
        <w:t xml:space="preserve">Obsah </w:t>
      </w:r>
      <w:r w:rsidR="00FE5934" w:rsidRPr="00A83BBE">
        <w:rPr>
          <w:b/>
          <w:bCs/>
          <w:sz w:val="24"/>
          <w:szCs w:val="24"/>
        </w:rPr>
        <w:t>IZ:</w:t>
      </w:r>
    </w:p>
    <w:p w14:paraId="23FA030A" w14:textId="77777777" w:rsidR="000E1AB4" w:rsidRPr="00A83BBE" w:rsidRDefault="000E1AB4" w:rsidP="00DB692C">
      <w:pPr>
        <w:jc w:val="both"/>
        <w:rPr>
          <w:b/>
          <w:bCs/>
          <w:sz w:val="24"/>
          <w:szCs w:val="24"/>
        </w:rPr>
      </w:pPr>
    </w:p>
    <w:p w14:paraId="467E5D52" w14:textId="1ECF81E1" w:rsidR="005066B4" w:rsidRPr="00710A69" w:rsidRDefault="00E80A22" w:rsidP="00710A69">
      <w:pPr>
        <w:rPr>
          <w:b/>
          <w:bCs/>
        </w:rPr>
      </w:pPr>
      <w:r w:rsidRPr="00E80A22">
        <w:rPr>
          <w:b/>
          <w:bCs/>
          <w:i/>
          <w:iCs/>
        </w:rPr>
        <w:t xml:space="preserve">1) Účel IZ </w:t>
      </w:r>
    </w:p>
    <w:p w14:paraId="41CE116B" w14:textId="4DC3C189" w:rsidR="00AB2AEB" w:rsidRDefault="00DE4521" w:rsidP="00DB692C">
      <w:pPr>
        <w:jc w:val="both"/>
      </w:pPr>
      <w:r>
        <w:t>Účelem IZ je vybudování nového víceúčelového sportov</w:t>
      </w:r>
      <w:r w:rsidR="00A92E7A">
        <w:t xml:space="preserve">iště s polyuretanovým povrchem </w:t>
      </w:r>
      <w:r>
        <w:t>v</w:t>
      </w:r>
      <w:r w:rsidR="00B65A6A">
        <w:t> </w:t>
      </w:r>
      <w:r>
        <w:t>Mikulášovicích</w:t>
      </w:r>
      <w:r w:rsidR="00B65A6A">
        <w:t xml:space="preserve">, kde dosud </w:t>
      </w:r>
      <w:r w:rsidR="00540E86">
        <w:t xml:space="preserve">takové sportoviště </w:t>
      </w:r>
      <w:r w:rsidR="00B65A6A">
        <w:t>není k</w:t>
      </w:r>
      <w:r w:rsidR="0039206F">
        <w:t> </w:t>
      </w:r>
      <w:r w:rsidR="00B65A6A">
        <w:t>dispozici</w:t>
      </w:r>
      <w:r w:rsidR="0039206F">
        <w:t>.</w:t>
      </w:r>
    </w:p>
    <w:p w14:paraId="5ECA50E6" w14:textId="6A4965B9" w:rsidR="00AF5B58" w:rsidRDefault="00AF5B58" w:rsidP="00DB692C">
      <w:pPr>
        <w:jc w:val="both"/>
      </w:pPr>
      <w:r>
        <w:t>Cílem je vytvořit moderní víceúčelové sportoviště, které bude sloužit k  nekomerčním pohybovým aktivitám sportovců</w:t>
      </w:r>
      <w:r w:rsidR="0039206F">
        <w:t>, zejména dětí a mládeže, tj. organizované veřejnosti v místních sportovních klubech a spolcích</w:t>
      </w:r>
      <w:r>
        <w:t xml:space="preserve">  (tréninky, zápasy, turnaje, soustředění atd.)</w:t>
      </w:r>
      <w:r w:rsidR="0039206F">
        <w:t xml:space="preserve">, ale </w:t>
      </w:r>
      <w:r>
        <w:t xml:space="preserve"> i neorganizované sportovní veřejnosti (volnočasové pohybové aktivity, komunitní aktivit</w:t>
      </w:r>
      <w:r w:rsidR="001E4DC6">
        <w:t>y</w:t>
      </w:r>
      <w:r>
        <w:t>, amatérské a individuální sportování)</w:t>
      </w:r>
      <w:r w:rsidR="00062060">
        <w:t xml:space="preserve"> a v neposlední řadě škole a školce k výukové činnosti a mimoškolním aktivitám.</w:t>
      </w:r>
    </w:p>
    <w:p w14:paraId="7EB36966" w14:textId="5177EF71" w:rsidR="00AF5B58" w:rsidRDefault="00AF5B58" w:rsidP="00DB692C">
      <w:pPr>
        <w:jc w:val="both"/>
      </w:pPr>
      <w:r>
        <w:lastRenderedPageBreak/>
        <w:t xml:space="preserve">IZ žadatel reaguje na nedostatečné materiálně technické zabezpečení cílových sportů  a </w:t>
      </w:r>
      <w:r w:rsidR="00062C47">
        <w:t xml:space="preserve">úplný </w:t>
      </w:r>
      <w:r>
        <w:t xml:space="preserve">nedostatek </w:t>
      </w:r>
      <w:r w:rsidR="00062C47">
        <w:t xml:space="preserve">obdobné sportovní infrastruktury ve městě a </w:t>
      </w:r>
      <w:r w:rsidR="00062060">
        <w:t xml:space="preserve">ve spádovém </w:t>
      </w:r>
      <w:r w:rsidR="00062C47">
        <w:t xml:space="preserve">okolí. Dále </w:t>
      </w:r>
      <w:r w:rsidR="00540E86">
        <w:t xml:space="preserve">reaguje </w:t>
      </w:r>
      <w:r w:rsidR="00062C47">
        <w:t xml:space="preserve">na požadavky jednotlivých </w:t>
      </w:r>
      <w:r w:rsidR="00540E86">
        <w:t xml:space="preserve">sportovních </w:t>
      </w:r>
      <w:r w:rsidR="00062C47">
        <w:t>klubů</w:t>
      </w:r>
      <w:r w:rsidR="00540E86">
        <w:t xml:space="preserve"> a spolků</w:t>
      </w:r>
      <w:r w:rsidR="00062C47">
        <w:t xml:space="preserve">, školy a široké veřejnosti na dostupnost takového sportoviště ve městě, a to i z hlediska ekonomického, </w:t>
      </w:r>
      <w:bookmarkStart w:id="1" w:name="_Hlk149570053"/>
      <w:r w:rsidR="00062C47">
        <w:t xml:space="preserve">dále </w:t>
      </w:r>
      <w:r w:rsidR="00540E86">
        <w:t xml:space="preserve">reaguje </w:t>
      </w:r>
      <w:r w:rsidR="00062C47">
        <w:t xml:space="preserve">na zabránění snižujícímu se zájmu o pravidelnou  sportovní  </w:t>
      </w:r>
      <w:r>
        <w:t xml:space="preserve"> </w:t>
      </w:r>
      <w:r w:rsidR="00062C47">
        <w:t xml:space="preserve">a pohybovou činnost  zejména u mládeže -  moderní zázemí jako motiv </w:t>
      </w:r>
      <w:r w:rsidR="00540E86">
        <w:t xml:space="preserve">cílové skupiny </w:t>
      </w:r>
      <w:r w:rsidR="00062C47">
        <w:t xml:space="preserve">sportovat, dále </w:t>
      </w:r>
      <w:r w:rsidR="00540E86">
        <w:t xml:space="preserve">reaguje na nutnost </w:t>
      </w:r>
      <w:r w:rsidR="00062C47">
        <w:t xml:space="preserve"> posílení potřeby výchovy ke sportu a </w:t>
      </w:r>
      <w:r w:rsidR="00540E86">
        <w:t xml:space="preserve">zároveň </w:t>
      </w:r>
      <w:r w:rsidR="00062C47">
        <w:t>eliminac</w:t>
      </w:r>
      <w:r w:rsidR="00540E86">
        <w:t>i</w:t>
      </w:r>
      <w:r w:rsidR="00062C47">
        <w:t xml:space="preserve"> negativních projevů  (kriminalit</w:t>
      </w:r>
      <w:r w:rsidR="00062060">
        <w:t>a</w:t>
      </w:r>
      <w:r w:rsidR="00062C47">
        <w:t xml:space="preserve">, drogy, alkohol, </w:t>
      </w:r>
      <w:r w:rsidR="00540E86">
        <w:t xml:space="preserve">ale i </w:t>
      </w:r>
      <w:r w:rsidR="00062C47">
        <w:t>slabé pohybové schopnosti a</w:t>
      </w:r>
      <w:r w:rsidR="00540E86">
        <w:t>pod.)</w:t>
      </w:r>
    </w:p>
    <w:bookmarkEnd w:id="1"/>
    <w:p w14:paraId="6C67D960" w14:textId="301DEF80" w:rsidR="00AF5B58" w:rsidRDefault="001E4DC6" w:rsidP="00DB692C">
      <w:pPr>
        <w:jc w:val="both"/>
      </w:pPr>
      <w:r>
        <w:t>Plánovaná infrastruktura byla konzultována s místním sportovním prostředím</w:t>
      </w:r>
      <w:r w:rsidR="004E383B">
        <w:t xml:space="preserve"> – viz čestná prohlášení v příloze</w:t>
      </w:r>
      <w:r>
        <w:t>, přičemž bude využívána všemi sportovními kluby a spolky, ale také školou a školkou, neorganizovanými sportovci  a širokou veřejností, jak z</w:t>
      </w:r>
      <w:r w:rsidR="000E1AB4">
        <w:t> </w:t>
      </w:r>
      <w:r>
        <w:t>Mikulášovic</w:t>
      </w:r>
      <w:r w:rsidR="000E1AB4">
        <w:t xml:space="preserve">, </w:t>
      </w:r>
      <w:r>
        <w:t>tak</w:t>
      </w:r>
      <w:r w:rsidR="000E1AB4">
        <w:t xml:space="preserve"> </w:t>
      </w:r>
      <w:r>
        <w:t xml:space="preserve">i okolí, protože v místních sportovních klubech a spolcích se angažují i sportovci z okolních měst a obcí. Je myšleno na využití areálu </w:t>
      </w:r>
      <w:r w:rsidR="000E1AB4">
        <w:t xml:space="preserve">fakticky </w:t>
      </w:r>
      <w:r>
        <w:t xml:space="preserve">po celý rok, přičemž sportovní areál bude udržován a odklízen od případného sněhu a do </w:t>
      </w:r>
      <w:r w:rsidR="00EF7779">
        <w:t xml:space="preserve">budoucna bude snahou, aby byl areál osvětlen.   </w:t>
      </w:r>
      <w:r w:rsidR="00062060">
        <w:t xml:space="preserve">Podoba a rozsah projektu je odrazem poptávky  a hlavně zcela chybějícího podobného zázemí v dotčeném území. Tato infrastruktura nabídne zázemí pro tyto sporty: malá kopaná, basketbal, volejbal, nohejbal, tenis, florbal, příp. hokejbal a další </w:t>
      </w:r>
      <w:r w:rsidR="000E1AB4">
        <w:t xml:space="preserve">kolektivní </w:t>
      </w:r>
      <w:r w:rsidR="00062060">
        <w:t xml:space="preserve"> sporty, </w:t>
      </w:r>
      <w:r w:rsidR="000E1AB4">
        <w:t xml:space="preserve">ale i různé individuální sporty, </w:t>
      </w:r>
      <w:r w:rsidR="00062060">
        <w:t>požární sporty a atletiku, kter</w:t>
      </w:r>
      <w:r w:rsidR="000E1AB4">
        <w:t xml:space="preserve">á je přínosná  </w:t>
      </w:r>
      <w:r w:rsidR="00062060">
        <w:t xml:space="preserve">pro všeobecný sportovní rozvoj a přípravu.   </w:t>
      </w:r>
    </w:p>
    <w:p w14:paraId="6F2297C1" w14:textId="77777777" w:rsidR="000E1AB4" w:rsidRPr="00E80A22" w:rsidRDefault="000E1AB4" w:rsidP="00DB692C">
      <w:pPr>
        <w:jc w:val="both"/>
      </w:pPr>
    </w:p>
    <w:p w14:paraId="0C4AE1CE" w14:textId="77777777" w:rsidR="00E80A22" w:rsidRPr="005066B4" w:rsidRDefault="00E80A22" w:rsidP="00E80A22">
      <w:r w:rsidRPr="005066B4">
        <w:rPr>
          <w:b/>
          <w:bCs/>
        </w:rPr>
        <w:t xml:space="preserve">2) Popis současného stavu sportovního zařízení </w:t>
      </w:r>
    </w:p>
    <w:p w14:paraId="5AF6E47F" w14:textId="548A7E2B" w:rsidR="00DE4521" w:rsidRDefault="00DE4521" w:rsidP="000A42DF">
      <w:pPr>
        <w:jc w:val="both"/>
      </w:pPr>
      <w:r w:rsidRPr="00DE4521">
        <w:t xml:space="preserve">V současné době </w:t>
      </w:r>
      <w:r w:rsidR="00B65A6A">
        <w:t xml:space="preserve">sportovní kluby z Mikulášovic, škola, školka ani široká sportovní veřejnost nemají možnost využívat žádné takové sportoviště </w:t>
      </w:r>
      <w:r w:rsidR="000E1AB4">
        <w:t xml:space="preserve">s umělým povrchem </w:t>
      </w:r>
      <w:r w:rsidR="00B65A6A">
        <w:t>a jelikož jsou Mikulášovice městem sportu, tak takové sportoviště v Mikulášovicích prostě chybí a zcela jistě nalezne své bohaté využití de facto po celý rok</w:t>
      </w:r>
      <w:r w:rsidR="00A97333">
        <w:t>,</w:t>
      </w:r>
      <w:r w:rsidR="00B65A6A">
        <w:t xml:space="preserve"> každodenně, a to </w:t>
      </w:r>
      <w:r w:rsidR="00062060">
        <w:t xml:space="preserve">fakticky </w:t>
      </w:r>
      <w:r w:rsidR="00B65A6A">
        <w:t xml:space="preserve">od rána do večera. </w:t>
      </w:r>
    </w:p>
    <w:p w14:paraId="3D4B8073" w14:textId="62D3A763" w:rsidR="00B65A6A" w:rsidRPr="00DE4521" w:rsidRDefault="00B65A6A" w:rsidP="000A42DF">
      <w:pPr>
        <w:jc w:val="both"/>
      </w:pPr>
      <w:r>
        <w:t>Na místě, kde by mělo sportoviště vzniknout je v současné době pouze</w:t>
      </w:r>
      <w:r w:rsidR="007E4B07">
        <w:t xml:space="preserve"> travnatá plocha</w:t>
      </w:r>
      <w:r>
        <w:t>, kterou příležitostně využívá škola k venkovní sportovní činnosti o hodinách tělesné vý</w:t>
      </w:r>
      <w:r w:rsidR="00801C4A">
        <w:t>chovy</w:t>
      </w:r>
      <w:r>
        <w:t>. Jedná se o místo mezi dolní a horní budovou základní školy za sportovní halou</w:t>
      </w:r>
      <w:r w:rsidR="007E4B07">
        <w:t>, ve střední části města Mikulášovice</w:t>
      </w:r>
      <w:r w:rsidR="00801C4A">
        <w:t xml:space="preserve">, kam již nyní existuje bezbariérový přístup po chodníku kolem sportovní haly. </w:t>
      </w:r>
    </w:p>
    <w:p w14:paraId="654ECA18" w14:textId="77777777" w:rsidR="00ED279D" w:rsidRPr="005066B4" w:rsidRDefault="00ED279D" w:rsidP="00E80A22">
      <w:pPr>
        <w:rPr>
          <w:i/>
          <w:iCs/>
        </w:rPr>
      </w:pPr>
    </w:p>
    <w:p w14:paraId="45B28EE1" w14:textId="77777777" w:rsidR="00E80A22" w:rsidRDefault="00E80A22" w:rsidP="00E80A22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t xml:space="preserve">3) Věcný popis akce, jednoznačně postihující předmět a rozsah plánovaných prací </w:t>
      </w:r>
    </w:p>
    <w:p w14:paraId="7496D499" w14:textId="2014DBAC" w:rsidR="00801C4A" w:rsidRDefault="00801C4A" w:rsidP="005B4AA6">
      <w:pPr>
        <w:jc w:val="both"/>
      </w:pPr>
      <w:r w:rsidRPr="00801C4A">
        <w:t>Výstavba nového sportoviště</w:t>
      </w:r>
      <w:r>
        <w:t>,</w:t>
      </w:r>
      <w:r w:rsidRPr="00801C4A">
        <w:t xml:space="preserve"> dle přiložené projektové dokumentace a </w:t>
      </w:r>
      <w:r>
        <w:t xml:space="preserve">pravomocného stavebního povolení, ze strany vysoutěženého </w:t>
      </w:r>
      <w:r w:rsidR="000E1AB4">
        <w:t xml:space="preserve">a zasmluvněného </w:t>
      </w:r>
      <w:r>
        <w:t>dodavatele</w:t>
      </w:r>
      <w:r w:rsidR="00B415B4">
        <w:t>,</w:t>
      </w:r>
      <w:r>
        <w:t xml:space="preserve"> dle předloženého rozpočtu a dle předloženého soupisu prací</w:t>
      </w:r>
      <w:r w:rsidR="00A97333">
        <w:t xml:space="preserve">. </w:t>
      </w:r>
    </w:p>
    <w:p w14:paraId="6C787580" w14:textId="3FA4B836" w:rsidR="005B4AA6" w:rsidRPr="00801C4A" w:rsidRDefault="005B4AA6" w:rsidP="005B4AA6">
      <w:pPr>
        <w:jc w:val="both"/>
      </w:pPr>
      <w:r>
        <w:t>Stavební připravenost je ve výše uvedeném stavu, je tedy vydáno pravomocné stavební povolení</w:t>
      </w:r>
      <w:r w:rsidR="00A97333">
        <w:t>,</w:t>
      </w:r>
      <w:r>
        <w:t xml:space="preserve">  je vysoutěžen dodavatel</w:t>
      </w:r>
      <w:r w:rsidR="00A97333">
        <w:t xml:space="preserve"> a je uzavřena smlouva o dílo</w:t>
      </w:r>
      <w:r w:rsidR="000E1AB4">
        <w:t xml:space="preserve">, přičemž je prakticky možné ihned zahájit samotnou výstavbu.  </w:t>
      </w:r>
      <w:r w:rsidR="00C273EB">
        <w:t xml:space="preserve">Stavební povolení je platné a vykonatelné, přičemž bylo požádáno o jeho prodloužení, resp. o prodloužení termínu na dokončení stavby, což bude následně doloženo. </w:t>
      </w:r>
    </w:p>
    <w:p w14:paraId="0F217647" w14:textId="77777777" w:rsidR="00EB196F" w:rsidRPr="00E80A22" w:rsidRDefault="00EB196F" w:rsidP="00E80A22"/>
    <w:p w14:paraId="40C95C0A" w14:textId="77777777" w:rsidR="00E80A22" w:rsidRDefault="00E80A22" w:rsidP="00E80A22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t xml:space="preserve">4) Popis budoucího využití sportovního zařízení </w:t>
      </w:r>
    </w:p>
    <w:p w14:paraId="09AFE823" w14:textId="2A343575" w:rsidR="00D235EF" w:rsidRPr="0039206F" w:rsidRDefault="005B4AA6" w:rsidP="00D235EF">
      <w:pPr>
        <w:jc w:val="both"/>
        <w:rPr>
          <w:kern w:val="2"/>
          <w14:ligatures w14:val="standardContextual"/>
        </w:rPr>
      </w:pPr>
      <w:r w:rsidRPr="005B4AA6">
        <w:t xml:space="preserve">Jak již bylo shora uvedeno, </w:t>
      </w:r>
      <w:r w:rsidR="00A97333">
        <w:t xml:space="preserve">bude se jednat o </w:t>
      </w:r>
      <w:r w:rsidR="00D235EF">
        <w:t xml:space="preserve">sportoviště s polyuretanovým povrchem, které bude tvořeno </w:t>
      </w:r>
      <w:r w:rsidR="00D235EF" w:rsidRPr="0039206F">
        <w:rPr>
          <w:kern w:val="2"/>
          <w14:ligatures w14:val="standardContextual"/>
        </w:rPr>
        <w:t>víceúčelovým hřištěm 15 x 32 m</w:t>
      </w:r>
      <w:r w:rsidR="000E1AB4">
        <w:rPr>
          <w:kern w:val="2"/>
          <w14:ligatures w14:val="standardContextual"/>
        </w:rPr>
        <w:t>,</w:t>
      </w:r>
      <w:r w:rsidR="00D235EF" w:rsidRPr="0039206F">
        <w:rPr>
          <w:kern w:val="2"/>
          <w14:ligatures w14:val="standardContextual"/>
        </w:rPr>
        <w:t xml:space="preserve"> na malou kopnou, basketbal, volejbal, nohejbal a tenis</w:t>
      </w:r>
      <w:r w:rsidR="00D235EF">
        <w:rPr>
          <w:kern w:val="2"/>
          <w14:ligatures w14:val="standardContextual"/>
        </w:rPr>
        <w:t>,</w:t>
      </w:r>
      <w:r w:rsidR="00D235EF" w:rsidRPr="0039206F">
        <w:rPr>
          <w:kern w:val="2"/>
          <w14:ligatures w14:val="standardContextual"/>
        </w:rPr>
        <w:t xml:space="preserve"> přičemž kolem hřiště bude běžecký atletický ovál 120 m s běžeckou rovinkou a atletickými sektory  na skok daleký, skok vysoký a vrh koulí. Sportoviště bude oplocené s brankou a je řešené pro bezbariérové užívání s bezbariérovým přístupem. </w:t>
      </w:r>
    </w:p>
    <w:p w14:paraId="1DD18C3E" w14:textId="18F75EA7" w:rsidR="00D235EF" w:rsidRDefault="00D235EF" w:rsidP="003C51FD">
      <w:pPr>
        <w:jc w:val="both"/>
      </w:pPr>
      <w:r>
        <w:lastRenderedPageBreak/>
        <w:t xml:space="preserve">Je předpoklad, že vybudování takového sportovního zařízení zvýší zájem o sport, zvýší počet sportovců a zájem o sportovní aktivity. Také bude možné snáze pořádat různé sportovní akce na takovém sportovišti, prakticky i v době nepříznivého počasí (bahnitý terén na fotbalovém hřišti, antukové kurty apod.) Po realizaci IZ bude zpracován provozní řád a bude řešena pozice správce areálu, aby bylo sportoviště využívání efektivně a bezpečně. Šatna a sociální zařízení nejsou součástí IZ, přičemž toto </w:t>
      </w:r>
      <w:r w:rsidR="000E1AB4">
        <w:t xml:space="preserve">zázemí </w:t>
      </w:r>
      <w:r>
        <w:t xml:space="preserve">bude možné využívat   v nedaleké sportovní hale, bezbariérově přístupné, která je v majetku města Mikulášovice. </w:t>
      </w:r>
    </w:p>
    <w:p w14:paraId="16306EBE" w14:textId="71FE5C7A" w:rsidR="00B415B4" w:rsidRDefault="00B415B4" w:rsidP="000E1AB4">
      <w:pPr>
        <w:jc w:val="both"/>
      </w:pPr>
      <w:r>
        <w:t xml:space="preserve">Sportoviště včetně zázemí v nedaleké sportovní hale bude </w:t>
      </w:r>
      <w:r w:rsidR="00474C74">
        <w:t xml:space="preserve">přístupné a </w:t>
      </w:r>
      <w:r>
        <w:t>využitelné pro sport osob se zdravotním postižením, např. tenis a basketbal</w:t>
      </w:r>
      <w:r w:rsidR="00474C74">
        <w:t xml:space="preserve"> – viz technická zpráva. </w:t>
      </w:r>
    </w:p>
    <w:p w14:paraId="588241B1" w14:textId="3BD8CFA0" w:rsidR="00D235EF" w:rsidRDefault="00730ABF" w:rsidP="000E1AB4">
      <w:pPr>
        <w:jc w:val="both"/>
      </w:pPr>
      <w:r>
        <w:t>Sportoviště bude využíváno prakticky každodenně po celý rok</w:t>
      </w:r>
      <w:r w:rsidR="00B415B4">
        <w:t>, podle provozního řádu</w:t>
      </w:r>
      <w:r w:rsidR="00474C74">
        <w:t xml:space="preserve"> a vytvořeného rezervačního plánu</w:t>
      </w:r>
      <w:r w:rsidR="00B415B4">
        <w:t xml:space="preserve"> dle potřeb sportovních klubů a spolků, individuálních sportovců, školy a školky atd.</w:t>
      </w:r>
      <w:r w:rsidR="000E1AB4">
        <w:t>, jak již bylo výše uvedeno</w:t>
      </w:r>
      <w:r w:rsidR="00C273EB">
        <w:t xml:space="preserve">. </w:t>
      </w:r>
    </w:p>
    <w:p w14:paraId="79914C59" w14:textId="21903CE6" w:rsidR="00D235EF" w:rsidRDefault="00B415B4" w:rsidP="000E1AB4">
      <w:pPr>
        <w:jc w:val="both"/>
      </w:pPr>
      <w:r>
        <w:t xml:space="preserve">Žadatel si  k jednotlivým otázkám věcného hodnocení projektu sám  přidělil body podle kritérií ve výzvě, přičemž získal plný počet bodů, tedy 95. </w:t>
      </w:r>
    </w:p>
    <w:p w14:paraId="4458B2F2" w14:textId="77777777" w:rsidR="00EF7779" w:rsidRPr="005066B4" w:rsidRDefault="00EF7779" w:rsidP="00E80A22">
      <w:pPr>
        <w:rPr>
          <w:i/>
          <w:iCs/>
        </w:rPr>
      </w:pPr>
    </w:p>
    <w:p w14:paraId="015A681C" w14:textId="067DCA94" w:rsidR="00E80A22" w:rsidRDefault="00E80A22" w:rsidP="00E80A22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t xml:space="preserve">5) Zdůvodnění nezbytnosti akce – účelnost </w:t>
      </w:r>
    </w:p>
    <w:p w14:paraId="1EC3147C" w14:textId="729C3E33" w:rsidR="000C44AE" w:rsidRPr="00474C74" w:rsidRDefault="00474C74" w:rsidP="00096983">
      <w:pPr>
        <w:jc w:val="both"/>
      </w:pPr>
      <w:r w:rsidRPr="00474C74">
        <w:t>Projekt má c</w:t>
      </w:r>
      <w:r>
        <w:t xml:space="preserve">elospolečenský přínos pro město Mikulášovice a okolí  a je naprosto účelný a vzhledem k množství sportovců v Mikulášovicích je zcela jednoznačně zaručeno jeho efektivní,  účelné a </w:t>
      </w:r>
      <w:r w:rsidR="000E1AB4">
        <w:t xml:space="preserve">maximálně možné </w:t>
      </w:r>
      <w:r>
        <w:t xml:space="preserve"> využití. </w:t>
      </w:r>
      <w:r w:rsidR="00E80A22" w:rsidRPr="00E80A22">
        <w:rPr>
          <w:i/>
          <w:iCs/>
        </w:rPr>
        <w:t xml:space="preserve"> </w:t>
      </w:r>
    </w:p>
    <w:p w14:paraId="32B97E26" w14:textId="77777777" w:rsidR="00424CC8" w:rsidRPr="00E80A22" w:rsidRDefault="00424CC8" w:rsidP="006B5A64">
      <w:pPr>
        <w:jc w:val="both"/>
      </w:pPr>
    </w:p>
    <w:p w14:paraId="58699238" w14:textId="77777777" w:rsidR="00E80A22" w:rsidRDefault="00E80A22" w:rsidP="00E80A22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t xml:space="preserve">6) Vyhodnocení efektivnosti – přínos </w:t>
      </w:r>
    </w:p>
    <w:p w14:paraId="76AB3583" w14:textId="3290EE6D" w:rsidR="004D3C14" w:rsidRDefault="004D3C14" w:rsidP="00D5242F">
      <w:pPr>
        <w:jc w:val="both"/>
      </w:pPr>
      <w:r w:rsidRPr="004D3C14">
        <w:t xml:space="preserve">Uvedený IZ bude mít značný přínos pro sport a využití volného času v Mikulášovicích, protože obdobné sportoviště v Mikulášovicích dlouhodobě chybí a je zaručeno jeho </w:t>
      </w:r>
      <w:r>
        <w:t>využití jednak ze str</w:t>
      </w:r>
      <w:r w:rsidR="00D5242F">
        <w:t>a</w:t>
      </w:r>
      <w:r>
        <w:t>ny školy a školky pro potřeby vyučování, tak ze strany místních sportovních klubů a v neposlední řadě široké veřejnosti a také budou mít možnost toto zařízení využít rekrean</w:t>
      </w:r>
      <w:r w:rsidR="00CF5CCB">
        <w:t xml:space="preserve">ti </w:t>
      </w:r>
      <w:r>
        <w:t xml:space="preserve"> a návštěvníci Mikulášovic</w:t>
      </w:r>
      <w:r w:rsidR="00D4117F">
        <w:t xml:space="preserve"> – nekomerčně, přičemž denní využití sportoviště bude jednoznačně převyšovat </w:t>
      </w:r>
      <w:r w:rsidR="00230A95">
        <w:t xml:space="preserve">8 hodin. </w:t>
      </w:r>
    </w:p>
    <w:p w14:paraId="4B4C8831" w14:textId="5F745156" w:rsidR="00D4117F" w:rsidRPr="004D3C14" w:rsidRDefault="00D4117F" w:rsidP="00D5242F">
      <w:pPr>
        <w:jc w:val="both"/>
      </w:pPr>
      <w:r>
        <w:t xml:space="preserve">Další přínos spočívá v </w:t>
      </w:r>
      <w:r>
        <w:t xml:space="preserve"> zabránění snižující</w:t>
      </w:r>
      <w:r>
        <w:t>ho</w:t>
      </w:r>
      <w:r>
        <w:t xml:space="preserve"> se zájmu o pravidelnou  sportovní   a pohybovou činnost  zejména u mládeže </w:t>
      </w:r>
      <w:r>
        <w:t xml:space="preserve"> a dále </w:t>
      </w:r>
      <w:r>
        <w:t xml:space="preserve"> reaguje na nutnost  posílení potřeby výchovy ke sportu a zároveň eliminaci negativních projevů  (kriminalita, drogy, alkohol, ale i slabé pohybové schopnosti apod.)</w:t>
      </w:r>
    </w:p>
    <w:p w14:paraId="646BD2AA" w14:textId="5BDAE340" w:rsidR="00E80A22" w:rsidRDefault="00CF5CCB" w:rsidP="00FA2892">
      <w:pPr>
        <w:jc w:val="both"/>
      </w:pPr>
      <w:r w:rsidRPr="00CF5CCB">
        <w:t>Realizací IZ bude vybudováno sportoviště s umělým povrchem, kter</w:t>
      </w:r>
      <w:r w:rsidR="00AF4F10">
        <w:t>ý</w:t>
      </w:r>
      <w:r w:rsidRPr="00CF5CCB">
        <w:t xml:space="preserve"> odpovídá </w:t>
      </w:r>
      <w:r>
        <w:t>požadavkům současných norem, je bezpečn</w:t>
      </w:r>
      <w:r w:rsidR="00AF4F10">
        <w:t>ý</w:t>
      </w:r>
      <w:r>
        <w:t xml:space="preserve"> a bezúdržbový</w:t>
      </w:r>
      <w:r w:rsidR="00AF4C86">
        <w:t xml:space="preserve">. Tento povrch navíc umožňuje sportování prakticky za každého počasí, což umožní prodloužení sportovní sezóny a  tím také dojde k efektivnímu využití vložených prostředků do IZ. V současné době používané umělé povrchy svou pružností chrání pohybový aparát sportovce, což je velmi důležité zvláště na sportovištích vyžívaných dětmi a mládeží. </w:t>
      </w:r>
    </w:p>
    <w:p w14:paraId="190B8E9A" w14:textId="77777777" w:rsidR="00AF4F10" w:rsidRPr="00FA2892" w:rsidRDefault="00AF4F10" w:rsidP="00FA2892">
      <w:pPr>
        <w:jc w:val="both"/>
      </w:pPr>
    </w:p>
    <w:p w14:paraId="615120FF" w14:textId="77034B4C" w:rsidR="00A56859" w:rsidRPr="005066B4" w:rsidRDefault="00A56859" w:rsidP="00A56859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t xml:space="preserve">7) </w:t>
      </w:r>
      <w:r w:rsidR="00CC3C97" w:rsidRPr="005066B4">
        <w:rPr>
          <w:b/>
          <w:bCs/>
          <w:i/>
          <w:iCs/>
        </w:rPr>
        <w:t>Indikátory a parametry akce – výpočet, jak byly stanoveny</w:t>
      </w:r>
    </w:p>
    <w:p w14:paraId="6A388DC9" w14:textId="4D2FDDB6" w:rsidR="00AF4F10" w:rsidRDefault="00CE28AA" w:rsidP="00E80A22">
      <w:r w:rsidRPr="00CE28AA">
        <w:t>Indi</w:t>
      </w:r>
      <w:r>
        <w:t xml:space="preserve">kátory a parametry akce vyplývají zejména z technické zprávy a výkresu projektanta – viz příloha, kde je možné je jednoznačně ověřit. </w:t>
      </w:r>
      <w:r w:rsidR="00AF4F10">
        <w:t xml:space="preserve">Jedná se o výstavbu </w:t>
      </w:r>
      <w:r w:rsidR="00E303A0">
        <w:t xml:space="preserve">jednoho </w:t>
      </w:r>
      <w:r w:rsidR="00AF4F10">
        <w:t>sportovního</w:t>
      </w:r>
      <w:r w:rsidR="00E303A0">
        <w:t xml:space="preserve"> víceúčelového zařízení s celkovou užitkovou plochou </w:t>
      </w:r>
      <w:r w:rsidR="0063263A">
        <w:t xml:space="preserve">1365 </w:t>
      </w:r>
      <w:r w:rsidR="00E303A0">
        <w:t xml:space="preserve">m2 a  venkovní plochou sportoviště </w:t>
      </w:r>
      <w:r w:rsidR="0063263A">
        <w:t xml:space="preserve">1216 </w:t>
      </w:r>
      <w:r w:rsidR="00E303A0">
        <w:t>m2</w:t>
      </w:r>
      <w:r w:rsidR="00AF4F10">
        <w:t xml:space="preserve"> </w:t>
      </w:r>
    </w:p>
    <w:p w14:paraId="355008A1" w14:textId="602BBE2E" w:rsidR="00AF4F10" w:rsidRPr="00CE28AA" w:rsidRDefault="00AF4F10" w:rsidP="00E80A22">
      <w:r>
        <w:t>Žadatel dodrží veškeré podmínky výzv</w:t>
      </w:r>
      <w:r w:rsidR="00E303A0">
        <w:t>y</w:t>
      </w:r>
      <w:r>
        <w:t xml:space="preserve"> stanovené v bodu 7.10.  </w:t>
      </w:r>
    </w:p>
    <w:p w14:paraId="2820339F" w14:textId="77777777" w:rsidR="00CE28AA" w:rsidRDefault="00CE28AA" w:rsidP="00E80A22">
      <w:pPr>
        <w:rPr>
          <w:i/>
          <w:iCs/>
        </w:rPr>
      </w:pPr>
    </w:p>
    <w:p w14:paraId="4DF35020" w14:textId="10BFEDAE" w:rsidR="00E80A22" w:rsidRDefault="0097789B" w:rsidP="00E80A22">
      <w:pPr>
        <w:rPr>
          <w:b/>
          <w:bCs/>
          <w:i/>
          <w:iCs/>
        </w:rPr>
      </w:pPr>
      <w:r w:rsidRPr="005066B4">
        <w:rPr>
          <w:b/>
          <w:bCs/>
          <w:i/>
          <w:iCs/>
        </w:rPr>
        <w:lastRenderedPageBreak/>
        <w:t>8</w:t>
      </w:r>
      <w:r w:rsidR="00E80A22" w:rsidRPr="005066B4">
        <w:rPr>
          <w:b/>
          <w:bCs/>
          <w:i/>
          <w:iCs/>
        </w:rPr>
        <w:t xml:space="preserve">) Propočet nákladů – rozpočet akce zpracovaný oprávněnou osobou </w:t>
      </w:r>
    </w:p>
    <w:p w14:paraId="7B2B4978" w14:textId="19E08034" w:rsidR="0063263A" w:rsidRDefault="00AF4F10" w:rsidP="00E303A0">
      <w:pPr>
        <w:jc w:val="both"/>
      </w:pPr>
      <w:r w:rsidRPr="00AF4F10">
        <w:t xml:space="preserve">Zdrojem financování celkových </w:t>
      </w:r>
      <w:r>
        <w:t xml:space="preserve">způsobilých výdajů budou z 30 procent vlastní zdroje žadatele, které má žadatel prokazatelně k dispozici </w:t>
      </w:r>
      <w:r w:rsidR="00E303A0">
        <w:t xml:space="preserve">a vyčleněné na uvedenou akci -  viz usnesení ZM </w:t>
      </w:r>
      <w:r>
        <w:t xml:space="preserve"> a ze 70 procent státní rozpočet. Akce nebude spolufinancována z jiných prostředků státního rozpočtu ani ze soukromých zdrojů</w:t>
      </w:r>
      <w:r w:rsidR="00E303A0">
        <w:t xml:space="preserve">. </w:t>
      </w:r>
    </w:p>
    <w:p w14:paraId="2F98838B" w14:textId="77777777" w:rsidR="0063263A" w:rsidRDefault="0063263A" w:rsidP="00E303A0">
      <w:pPr>
        <w:jc w:val="both"/>
      </w:pPr>
    </w:p>
    <w:p w14:paraId="7352A1DC" w14:textId="45D4F95A" w:rsidR="002659C5" w:rsidRPr="00AF4F10" w:rsidRDefault="002659C5" w:rsidP="00E303A0">
      <w:pPr>
        <w:jc w:val="both"/>
      </w:pPr>
      <w:r>
        <w:t>Způsobilé výdaje:</w:t>
      </w:r>
    </w:p>
    <w:p w14:paraId="06C8F5E5" w14:textId="62196ACB" w:rsidR="00EB155B" w:rsidRDefault="00EB155B" w:rsidP="26950C26">
      <w:pPr>
        <w:rPr>
          <w:i/>
          <w:iCs/>
        </w:rPr>
      </w:pPr>
      <w:r>
        <w:rPr>
          <w:i/>
          <w:iCs/>
        </w:rPr>
        <w:t>Stavební práce</w:t>
      </w:r>
      <w:r w:rsidR="00E303A0">
        <w:rPr>
          <w:i/>
          <w:iCs/>
        </w:rPr>
        <w:t xml:space="preserve">: </w:t>
      </w:r>
      <w:r>
        <w:rPr>
          <w:i/>
          <w:iCs/>
        </w:rPr>
        <w:t xml:space="preserve"> </w:t>
      </w:r>
      <w:r w:rsidRPr="008B0340">
        <w:rPr>
          <w:b/>
          <w:bCs/>
        </w:rPr>
        <w:t>5.</w:t>
      </w:r>
      <w:r w:rsidR="008B0340" w:rsidRPr="008B0340">
        <w:rPr>
          <w:b/>
          <w:bCs/>
        </w:rPr>
        <w:t>193.827</w:t>
      </w:r>
      <w:r w:rsidRPr="008B0340">
        <w:rPr>
          <w:b/>
          <w:bCs/>
        </w:rPr>
        <w:t xml:space="preserve">,21 Kč vč. DPH </w:t>
      </w:r>
      <w:r>
        <w:rPr>
          <w:i/>
          <w:iCs/>
        </w:rPr>
        <w:t xml:space="preserve">– </w:t>
      </w:r>
      <w:r w:rsidR="002659C5">
        <w:rPr>
          <w:i/>
          <w:iCs/>
        </w:rPr>
        <w:t xml:space="preserve">viz rozpočet v příloze </w:t>
      </w:r>
    </w:p>
    <w:p w14:paraId="15FD6BC9" w14:textId="54A31059" w:rsidR="008B0340" w:rsidRPr="000E1AB4" w:rsidRDefault="008B0340" w:rsidP="26950C26">
      <w:r>
        <w:rPr>
          <w:i/>
          <w:iCs/>
        </w:rPr>
        <w:t>Pořízení dlouhodobého hmotného movitého majetku</w:t>
      </w:r>
      <w:r w:rsidRPr="00E303A0">
        <w:t xml:space="preserve">: </w:t>
      </w:r>
      <w:r>
        <w:t xml:space="preserve"> </w:t>
      </w:r>
      <w:r w:rsidRPr="008B0340">
        <w:rPr>
          <w:b/>
          <w:bCs/>
        </w:rPr>
        <w:t xml:space="preserve">360.338,00 Kč </w:t>
      </w:r>
      <w:r>
        <w:rPr>
          <w:b/>
          <w:bCs/>
        </w:rPr>
        <w:t>vč. DPH</w:t>
      </w:r>
      <w:r w:rsidRPr="008B0340">
        <w:rPr>
          <w:b/>
          <w:bCs/>
        </w:rPr>
        <w:t xml:space="preserve"> </w:t>
      </w:r>
      <w:r>
        <w:t xml:space="preserve">-  </w:t>
      </w:r>
      <w:r w:rsidRPr="00E303A0">
        <w:t>vybavení sportoviště</w:t>
      </w:r>
      <w:r>
        <w:rPr>
          <w:i/>
          <w:iCs/>
        </w:rPr>
        <w:t xml:space="preserve"> </w:t>
      </w:r>
      <w:r w:rsidRPr="00AF4C86">
        <w:t>pro zmíněné sporty (branky, koše, apod.)</w:t>
      </w:r>
      <w:r>
        <w:t xml:space="preserve"> – </w:t>
      </w:r>
      <w:r w:rsidRPr="008B0340">
        <w:rPr>
          <w:i/>
          <w:iCs/>
        </w:rPr>
        <w:t>viz str. 13 a 14 rozpočtu</w:t>
      </w:r>
      <w:r>
        <w:t xml:space="preserve"> </w:t>
      </w:r>
    </w:p>
    <w:p w14:paraId="4B863BC8" w14:textId="55B82F5A" w:rsidR="00E303A0" w:rsidRPr="000E1AB4" w:rsidRDefault="00E303A0" w:rsidP="26950C26">
      <w:pPr>
        <w:rPr>
          <w:b/>
          <w:bCs/>
          <w:i/>
          <w:iCs/>
        </w:rPr>
      </w:pPr>
      <w:r>
        <w:rPr>
          <w:i/>
          <w:iCs/>
        </w:rPr>
        <w:t xml:space="preserve">Technický dozor investora: </w:t>
      </w:r>
      <w:r w:rsidR="000576A3" w:rsidRPr="000E1AB4">
        <w:rPr>
          <w:b/>
          <w:bCs/>
          <w:i/>
          <w:iCs/>
        </w:rPr>
        <w:t xml:space="preserve">96.800,00 Kč vč. DPH </w:t>
      </w:r>
    </w:p>
    <w:p w14:paraId="4D50D747" w14:textId="42B57E1C" w:rsidR="00E303A0" w:rsidRDefault="00E303A0" w:rsidP="26950C26">
      <w:pPr>
        <w:rPr>
          <w:i/>
          <w:iCs/>
        </w:rPr>
      </w:pPr>
      <w:r>
        <w:rPr>
          <w:i/>
          <w:iCs/>
        </w:rPr>
        <w:t xml:space="preserve">Prvotní publicita: </w:t>
      </w:r>
      <w:r w:rsidRPr="000E1AB4">
        <w:rPr>
          <w:b/>
          <w:bCs/>
          <w:i/>
          <w:iCs/>
        </w:rPr>
        <w:t xml:space="preserve">5.000 Kč </w:t>
      </w:r>
      <w:r w:rsidR="000576A3" w:rsidRPr="000E1AB4">
        <w:rPr>
          <w:b/>
          <w:bCs/>
          <w:i/>
          <w:iCs/>
        </w:rPr>
        <w:t>vč. DPH</w:t>
      </w:r>
      <w:r w:rsidR="000576A3">
        <w:rPr>
          <w:i/>
          <w:iCs/>
        </w:rPr>
        <w:t xml:space="preserve"> </w:t>
      </w:r>
    </w:p>
    <w:p w14:paraId="7E2CAE5A" w14:textId="7E90B6AB" w:rsidR="00474C74" w:rsidRDefault="00474C74" w:rsidP="26950C26">
      <w:pPr>
        <w:rPr>
          <w:i/>
          <w:iCs/>
        </w:rPr>
      </w:pPr>
    </w:p>
    <w:p w14:paraId="4ADF4672" w14:textId="1FBEF071" w:rsidR="00F94045" w:rsidRPr="008B0340" w:rsidRDefault="002659C5" w:rsidP="26950C26">
      <w:pPr>
        <w:rPr>
          <w:b/>
          <w:bCs/>
          <w:sz w:val="28"/>
          <w:szCs w:val="28"/>
        </w:rPr>
      </w:pPr>
      <w:r w:rsidRPr="008B0340">
        <w:rPr>
          <w:b/>
          <w:bCs/>
          <w:sz w:val="28"/>
          <w:szCs w:val="28"/>
        </w:rPr>
        <w:t xml:space="preserve">Celkové náklady na projekt vč. DPH:  </w:t>
      </w:r>
      <w:r w:rsidR="008B0340" w:rsidRPr="008B0340">
        <w:rPr>
          <w:b/>
          <w:bCs/>
          <w:sz w:val="28"/>
          <w:szCs w:val="28"/>
        </w:rPr>
        <w:t>5.65</w:t>
      </w:r>
      <w:r w:rsidR="000E1AB4">
        <w:rPr>
          <w:b/>
          <w:bCs/>
          <w:sz w:val="28"/>
          <w:szCs w:val="28"/>
        </w:rPr>
        <w:t>5</w:t>
      </w:r>
      <w:r w:rsidR="008B0340" w:rsidRPr="008B0340">
        <w:rPr>
          <w:b/>
          <w:bCs/>
          <w:sz w:val="28"/>
          <w:szCs w:val="28"/>
        </w:rPr>
        <w:t>.965,21 Kč vč. DPH</w:t>
      </w:r>
    </w:p>
    <w:p w14:paraId="3F8662A2" w14:textId="77777777" w:rsidR="00F94045" w:rsidRDefault="00F94045" w:rsidP="26950C26">
      <w:pPr>
        <w:rPr>
          <w:i/>
          <w:iCs/>
        </w:rPr>
      </w:pPr>
    </w:p>
    <w:p w14:paraId="678EC245" w14:textId="660404E7" w:rsidR="00BA68C1" w:rsidRDefault="0097789B" w:rsidP="00A01F32">
      <w:pPr>
        <w:jc w:val="both"/>
        <w:rPr>
          <w:i/>
          <w:iCs/>
        </w:rPr>
      </w:pPr>
      <w:r w:rsidRPr="005066B4">
        <w:rPr>
          <w:b/>
          <w:bCs/>
          <w:i/>
          <w:iCs/>
        </w:rPr>
        <w:t>9</w:t>
      </w:r>
      <w:r w:rsidR="00E80A22" w:rsidRPr="005066B4">
        <w:rPr>
          <w:b/>
          <w:bCs/>
          <w:i/>
          <w:iCs/>
        </w:rPr>
        <w:t>) Majetkoprávní vztahy</w:t>
      </w:r>
    </w:p>
    <w:p w14:paraId="6C97A5C0" w14:textId="7BF455DC" w:rsidR="00E80A22" w:rsidRDefault="009F159D" w:rsidP="00E80A22">
      <w:pPr>
        <w:rPr>
          <w:i/>
          <w:iCs/>
        </w:rPr>
      </w:pPr>
      <w:r>
        <w:rPr>
          <w:i/>
          <w:iCs/>
        </w:rPr>
        <w:t>Tabulka č. 1 Přehled dotčených pozemků:</w:t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4"/>
        <w:gridCol w:w="3431"/>
        <w:gridCol w:w="3415"/>
      </w:tblGrid>
      <w:tr w:rsidR="007277BC" w:rsidRPr="00B022C7" w14:paraId="74C2486B" w14:textId="4D5B6BE4" w:rsidTr="00BC11A7">
        <w:trPr>
          <w:trHeight w:val="1500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E8711" w14:textId="7FF15777" w:rsidR="007277BC" w:rsidRPr="00B022C7" w:rsidRDefault="007277BC" w:rsidP="00B022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022C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Pozemky/nemovitosti dotčené projektem (parcelní číslo, katastrální území)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06792" w14:textId="77777777" w:rsidR="007277BC" w:rsidRPr="00B022C7" w:rsidRDefault="007277BC" w:rsidP="00B022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022C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Vlastnický vztah žadatele k pozemkům/nemovitostem např. vlastnictví/nájem/užívací smlouva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46DC66" w14:textId="20A49945" w:rsidR="007277BC" w:rsidRPr="00B022C7" w:rsidRDefault="007277BC" w:rsidP="00B022C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022C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Stavební připravenost (pozemek je součástí územního rozhodnutí, stavebního povolení, </w:t>
            </w:r>
            <w:r w:rsidR="008C277C" w:rsidRPr="00B022C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prohlášení stavebního úřadu, že se na akci nevztahuje povinnost stavebního  povolení nebo ohlášení )</w:t>
            </w:r>
          </w:p>
        </w:tc>
      </w:tr>
      <w:tr w:rsidR="007277BC" w:rsidRPr="00772373" w14:paraId="00720E58" w14:textId="59915F09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1ECA" w14:textId="3DAD9936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A2892">
              <w:rPr>
                <w:rFonts w:ascii="Calibri" w:eastAsia="Times New Roman" w:hAnsi="Calibri" w:cs="Calibri"/>
                <w:color w:val="000000"/>
                <w:lang w:eastAsia="cs-CZ"/>
              </w:rPr>
              <w:t>p.p.č. 2434/3 k.ú. Mikulášovice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735" w14:textId="0F6F500E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A2892">
              <w:rPr>
                <w:rFonts w:ascii="Calibri" w:eastAsia="Times New Roman" w:hAnsi="Calibri" w:cs="Calibri"/>
                <w:color w:val="000000"/>
                <w:lang w:eastAsia="cs-CZ"/>
              </w:rPr>
              <w:t>Město Mikulášovice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F7D3A2" w14:textId="5926ED3B" w:rsidR="007277BC" w:rsidRPr="00772373" w:rsidRDefault="00FA2892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stavební povolení</w:t>
            </w:r>
          </w:p>
        </w:tc>
      </w:tr>
      <w:tr w:rsidR="007277BC" w:rsidRPr="00772373" w14:paraId="7673754A" w14:textId="75D11A09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0163" w14:textId="01A75EF3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A2892">
              <w:rPr>
                <w:rFonts w:ascii="Calibri" w:eastAsia="Times New Roman" w:hAnsi="Calibri" w:cs="Calibri"/>
                <w:color w:val="000000"/>
                <w:lang w:eastAsia="cs-CZ"/>
              </w:rPr>
              <w:t>p.p.č. 644/1 k.ú. Mikulášovice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0E61" w14:textId="2B538E84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  <w:r w:rsidR="00FA289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Město Mikulášovice 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E0B6F0" w14:textId="2182AACF" w:rsidR="007277BC" w:rsidRPr="00772373" w:rsidRDefault="00F94045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  <w:r w:rsidR="00FA2892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tavební povolení </w:t>
            </w:r>
          </w:p>
        </w:tc>
      </w:tr>
      <w:tr w:rsidR="007277BC" w:rsidRPr="00772373" w14:paraId="691D5B70" w14:textId="75DE2F2A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C81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EE30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45278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277BC" w:rsidRPr="00772373" w14:paraId="50BB0397" w14:textId="08A58D82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B3C7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95D5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25BF0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277BC" w:rsidRPr="00772373" w14:paraId="48F8B412" w14:textId="35BCB248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9165" w14:textId="6CD45CF5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ABDA" w14:textId="60CE7E69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104FB9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277BC" w:rsidRPr="00772373" w14:paraId="52ABED0F" w14:textId="4B762E3E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E358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6169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D8EE72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277BC" w:rsidRPr="00772373" w14:paraId="5014AAFA" w14:textId="5A8D1DC2" w:rsidTr="00BC11A7">
        <w:trPr>
          <w:trHeight w:val="300"/>
        </w:trPr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324A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128E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72373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BB7683" w14:textId="77777777" w:rsidR="007277BC" w:rsidRPr="00772373" w:rsidRDefault="007277BC" w:rsidP="006045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2CFB7AD4" w14:textId="4CC292D5" w:rsidR="009D2312" w:rsidRDefault="009D2312" w:rsidP="00E80A22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5F87CBCF" wp14:editId="77A29EDC">
                <wp:extent cx="304800" cy="304800"/>
                <wp:effectExtent l="0" t="0" r="0" b="0"/>
                <wp:docPr id="491549623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C6C54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ACAE3FA" w14:textId="77777777" w:rsidR="0063263A" w:rsidRDefault="0063263A" w:rsidP="00E80A22">
      <w:pPr>
        <w:rPr>
          <w:b/>
          <w:bCs/>
          <w:i/>
          <w:iCs/>
        </w:rPr>
      </w:pPr>
    </w:p>
    <w:p w14:paraId="50E7637F" w14:textId="77777777" w:rsidR="0063263A" w:rsidRDefault="0063263A" w:rsidP="00E80A22">
      <w:pPr>
        <w:rPr>
          <w:b/>
          <w:bCs/>
          <w:i/>
          <w:iCs/>
        </w:rPr>
      </w:pPr>
    </w:p>
    <w:p w14:paraId="0EFECDB1" w14:textId="77777777" w:rsidR="00230A95" w:rsidRDefault="00230A95" w:rsidP="00E80A22">
      <w:pPr>
        <w:rPr>
          <w:b/>
          <w:bCs/>
          <w:i/>
          <w:iCs/>
        </w:rPr>
      </w:pPr>
    </w:p>
    <w:p w14:paraId="66C00E33" w14:textId="77777777" w:rsidR="0063263A" w:rsidRDefault="0063263A" w:rsidP="00E80A22">
      <w:pPr>
        <w:rPr>
          <w:b/>
          <w:bCs/>
          <w:i/>
          <w:iCs/>
        </w:rPr>
      </w:pPr>
    </w:p>
    <w:p w14:paraId="678992FD" w14:textId="77777777" w:rsidR="0063263A" w:rsidRDefault="0063263A" w:rsidP="00E80A22">
      <w:pPr>
        <w:rPr>
          <w:b/>
          <w:bCs/>
          <w:i/>
          <w:iCs/>
        </w:rPr>
      </w:pPr>
    </w:p>
    <w:p w14:paraId="10BEA50C" w14:textId="29C6DA08" w:rsidR="00E80A22" w:rsidRPr="005066B4" w:rsidRDefault="0097789B" w:rsidP="00E80A22">
      <w:pPr>
        <w:rPr>
          <w:i/>
          <w:iCs/>
        </w:rPr>
      </w:pPr>
      <w:r w:rsidRPr="005066B4">
        <w:rPr>
          <w:b/>
          <w:bCs/>
          <w:i/>
          <w:iCs/>
        </w:rPr>
        <w:lastRenderedPageBreak/>
        <w:t>10</w:t>
      </w:r>
      <w:r w:rsidR="00E80A22" w:rsidRPr="005066B4">
        <w:rPr>
          <w:b/>
          <w:bCs/>
          <w:i/>
          <w:iCs/>
        </w:rPr>
        <w:t xml:space="preserve">) Fotodokumentace současného stavu </w:t>
      </w:r>
    </w:p>
    <w:p w14:paraId="18F37A96" w14:textId="3F8FBD07" w:rsidR="00E80A22" w:rsidRPr="00E80A22" w:rsidRDefault="00E80A22" w:rsidP="00E80A22"/>
    <w:p w14:paraId="4DCB59E7" w14:textId="29771C36" w:rsidR="00DE074F" w:rsidRDefault="005121D4" w:rsidP="00E80A22">
      <w:r w:rsidRPr="005121D4">
        <w:rPr>
          <w:noProof/>
        </w:rPr>
        <w:drawing>
          <wp:anchor distT="0" distB="0" distL="114300" distR="114300" simplePos="0" relativeHeight="251658240" behindDoc="0" locked="0" layoutInCell="1" allowOverlap="1" wp14:anchorId="76ECA6CA" wp14:editId="29BB23DE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843020"/>
            <wp:effectExtent l="0" t="0" r="0" b="5080"/>
            <wp:wrapSquare wrapText="bothSides"/>
            <wp:docPr id="16118258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F32">
        <w:t>Pohled  na pozemk</w:t>
      </w:r>
      <w:r w:rsidR="001F33C9">
        <w:t>y</w:t>
      </w:r>
      <w:r w:rsidR="00A01F32">
        <w:t xml:space="preserve"> určen</w:t>
      </w:r>
      <w:r w:rsidR="001F33C9">
        <w:t>é</w:t>
      </w:r>
      <w:r w:rsidR="00A01F32">
        <w:t xml:space="preserve"> k výstavbě víceúčelového sportoviště za sportovní halou</w:t>
      </w:r>
    </w:p>
    <w:p w14:paraId="559F0BC2" w14:textId="77777777" w:rsidR="00A01F32" w:rsidRDefault="00A01F32" w:rsidP="00E80A22"/>
    <w:p w14:paraId="0A1C382D" w14:textId="6130216B" w:rsidR="00A558F1" w:rsidRDefault="001F33C9" w:rsidP="00E80A22">
      <w:r>
        <w:rPr>
          <w:noProof/>
        </w:rPr>
        <w:drawing>
          <wp:anchor distT="0" distB="0" distL="114300" distR="114300" simplePos="0" relativeHeight="251659264" behindDoc="0" locked="0" layoutInCell="1" allowOverlap="1" wp14:anchorId="5D9E348D" wp14:editId="6E6C6F9A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760720" cy="3843020"/>
            <wp:effectExtent l="0" t="0" r="0" b="5080"/>
            <wp:wrapSquare wrapText="bothSides"/>
            <wp:docPr id="4195617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Detailní pohled na pozemky určené k výstavbě sportovišt</w:t>
      </w:r>
      <w:r w:rsidR="00A558F1">
        <w:t>ě</w:t>
      </w:r>
    </w:p>
    <w:p w14:paraId="60C79DBB" w14:textId="77777777" w:rsidR="00A558F1" w:rsidRDefault="00A558F1" w:rsidP="00E80A22"/>
    <w:p w14:paraId="5E61F121" w14:textId="3EC44B08" w:rsidR="001F33C9" w:rsidRDefault="00A558F1" w:rsidP="00E80A22">
      <w:r>
        <w:rPr>
          <w:noProof/>
        </w:rPr>
        <w:drawing>
          <wp:anchor distT="0" distB="0" distL="114300" distR="114300" simplePos="0" relativeHeight="251660288" behindDoc="0" locked="0" layoutInCell="1" allowOverlap="1" wp14:anchorId="5892E234" wp14:editId="4165071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760720" cy="3843020"/>
            <wp:effectExtent l="0" t="0" r="0" b="5080"/>
            <wp:wrapSquare wrapText="bothSides"/>
            <wp:docPr id="11747871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Bezbariérový přístup kolem sportovní haly k budoucímu sportovišti </w:t>
      </w:r>
    </w:p>
    <w:p w14:paraId="27A603A9" w14:textId="77777777" w:rsidR="00125B1A" w:rsidRDefault="00125B1A" w:rsidP="00E80A22"/>
    <w:p w14:paraId="0C211DCC" w14:textId="77777777" w:rsidR="00125B1A" w:rsidRDefault="00125B1A" w:rsidP="00E80A22"/>
    <w:p w14:paraId="2E86A4AE" w14:textId="2BB7D687" w:rsidR="00A558F1" w:rsidRDefault="00125B1A" w:rsidP="00E80A22">
      <w:r w:rsidRPr="00125B1A">
        <w:rPr>
          <w:noProof/>
        </w:rPr>
        <w:drawing>
          <wp:inline distT="0" distB="0" distL="0" distR="0" wp14:anchorId="3BBD5656" wp14:editId="7DC08793">
            <wp:extent cx="5760720" cy="3843020"/>
            <wp:effectExtent l="0" t="0" r="0" b="5080"/>
            <wp:docPr id="6665104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802E" w14:textId="23D8DBD6" w:rsidR="00A558F1" w:rsidRDefault="00125B1A" w:rsidP="00E80A22">
      <w:r>
        <w:t xml:space="preserve">Bezbariérový přístup kolem sportovní haly k budoucímu sportovišti </w:t>
      </w:r>
    </w:p>
    <w:p w14:paraId="178CC281" w14:textId="77777777" w:rsidR="00C22572" w:rsidRDefault="00C22572" w:rsidP="00E80A22"/>
    <w:p w14:paraId="006848C3" w14:textId="7B1AD419" w:rsidR="008B0340" w:rsidRDefault="007F7A1A" w:rsidP="00E80A22">
      <w:pPr>
        <w:rPr>
          <w:b/>
          <w:bCs/>
        </w:rPr>
      </w:pPr>
      <w:r w:rsidRPr="007F7A1A">
        <w:rPr>
          <w:b/>
          <w:bCs/>
        </w:rPr>
        <w:t xml:space="preserve">Harmonogram projektu: </w:t>
      </w:r>
    </w:p>
    <w:p w14:paraId="0C1C8614" w14:textId="4F47B400" w:rsidR="007F7A1A" w:rsidRPr="000E1AB4" w:rsidRDefault="007F7A1A" w:rsidP="00E80A22">
      <w:r w:rsidRPr="000E1AB4">
        <w:t>Realizační fáze:</w:t>
      </w:r>
      <w:r>
        <w:rPr>
          <w:b/>
          <w:bCs/>
        </w:rPr>
        <w:t xml:space="preserve"> </w:t>
      </w:r>
      <w:r w:rsidR="008B0340" w:rsidRPr="008B0340">
        <w:t>viz harmonogr</w:t>
      </w:r>
      <w:r w:rsidR="008B0340">
        <w:t>a</w:t>
      </w:r>
      <w:r w:rsidR="008B0340" w:rsidRPr="008B0340">
        <w:t xml:space="preserve">m v příloze </w:t>
      </w:r>
      <w:r w:rsidR="008B0340">
        <w:t>s tím, že dílo by mělo být dokončeno do 30.9.2024</w:t>
      </w:r>
    </w:p>
    <w:p w14:paraId="4F9C2AB2" w14:textId="17750975" w:rsidR="007F7A1A" w:rsidRPr="000E1AB4" w:rsidRDefault="007F7A1A" w:rsidP="00E80A22">
      <w:r w:rsidRPr="000E1AB4">
        <w:t>R</w:t>
      </w:r>
      <w:r w:rsidRPr="000E1AB4">
        <w:rPr>
          <w:i/>
          <w:iCs/>
        </w:rPr>
        <w:t>ealizační fázi předcházela přípravná fáze:</w:t>
      </w:r>
    </w:p>
    <w:p w14:paraId="6001128D" w14:textId="589D8B0C" w:rsidR="007F7A1A" w:rsidRDefault="007F7A1A" w:rsidP="00E80A22">
      <w:r w:rsidRPr="007F7A1A">
        <w:t>-</w:t>
      </w:r>
      <w:r>
        <w:t xml:space="preserve"> </w:t>
      </w:r>
      <w:r w:rsidRPr="007F7A1A">
        <w:t>an</w:t>
      </w:r>
      <w:r>
        <w:t>a</w:t>
      </w:r>
      <w:r w:rsidRPr="007F7A1A">
        <w:t>lýza výchozího stavu, konzultace se sportovními kluby a spolky, vazba na strategii rozvoje města, analýza pop</w:t>
      </w:r>
      <w:r w:rsidR="000576A3">
        <w:t>t</w:t>
      </w:r>
      <w:r w:rsidRPr="007F7A1A">
        <w:t xml:space="preserve">ávky a využitelnosti – vše vyznělo kladně pro uvedený IZ </w:t>
      </w:r>
    </w:p>
    <w:p w14:paraId="69C53163" w14:textId="0366E6D6" w:rsidR="007F7A1A" w:rsidRPr="007F7A1A" w:rsidRDefault="007F7A1A" w:rsidP="000576A3">
      <w:pPr>
        <w:jc w:val="both"/>
      </w:pPr>
      <w:r>
        <w:t xml:space="preserve">- zpracování projektové dokumentace, získání stavebního povolení, uzavření smlouvy o dílo s dodavatelem </w:t>
      </w:r>
    </w:p>
    <w:p w14:paraId="4BD5E7A2" w14:textId="77777777" w:rsidR="007F7A1A" w:rsidRDefault="007F7A1A" w:rsidP="00E80A22"/>
    <w:p w14:paraId="615363F4" w14:textId="54ADA960" w:rsidR="00CE28AA" w:rsidRDefault="00CE28AA" w:rsidP="00E80A22">
      <w:r>
        <w:t xml:space="preserve">V Mikulášovicích </w:t>
      </w:r>
      <w:r w:rsidR="00230A95">
        <w:t>30</w:t>
      </w:r>
      <w:r>
        <w:t>.10.2023</w:t>
      </w:r>
    </w:p>
    <w:p w14:paraId="2FD38C69" w14:textId="77777777" w:rsidR="00540E86" w:rsidRDefault="00540E86" w:rsidP="00E80A22"/>
    <w:p w14:paraId="5F8CC039" w14:textId="77A2C4A4" w:rsidR="00540E86" w:rsidRDefault="00540E86" w:rsidP="00E80A22">
      <w:r>
        <w:t xml:space="preserve">Investor: </w:t>
      </w:r>
    </w:p>
    <w:p w14:paraId="6BC098F6" w14:textId="63FB65EF" w:rsidR="00540E86" w:rsidRDefault="00540E86" w:rsidP="00E80A22">
      <w:r>
        <w:t>Město Mikulášovice</w:t>
      </w:r>
    </w:p>
    <w:p w14:paraId="2F785B94" w14:textId="77777777" w:rsidR="00540E86" w:rsidRDefault="00540E86" w:rsidP="00E80A22"/>
    <w:p w14:paraId="2E541877" w14:textId="0A993B2F" w:rsidR="00540E86" w:rsidRDefault="00540E86" w:rsidP="00E80A22">
      <w:r>
        <w:t>Zpracoval:</w:t>
      </w:r>
    </w:p>
    <w:p w14:paraId="55F61C30" w14:textId="1C58041E" w:rsidR="00540E86" w:rsidRDefault="00540E86" w:rsidP="00E80A22">
      <w:r>
        <w:t xml:space="preserve">Aleš Jandus, starosta </w:t>
      </w:r>
    </w:p>
    <w:sectPr w:rsidR="00540E86" w:rsidSect="00F467CA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709" w:left="1417" w:header="708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B92C8" w14:textId="77777777" w:rsidR="00ED6BC4" w:rsidRDefault="00ED6BC4" w:rsidP="00552DAE">
      <w:pPr>
        <w:spacing w:after="0" w:line="240" w:lineRule="auto"/>
      </w:pPr>
      <w:r>
        <w:separator/>
      </w:r>
    </w:p>
  </w:endnote>
  <w:endnote w:type="continuationSeparator" w:id="0">
    <w:p w14:paraId="51B715B3" w14:textId="77777777" w:rsidR="00ED6BC4" w:rsidRDefault="00ED6BC4" w:rsidP="00552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2322292"/>
      <w:docPartObj>
        <w:docPartGallery w:val="Page Numbers (Bottom of Page)"/>
        <w:docPartUnique/>
      </w:docPartObj>
    </w:sdtPr>
    <w:sdtContent>
      <w:p w14:paraId="0FFF4C52" w14:textId="269A6214" w:rsidR="00F467CA" w:rsidRDefault="00F467C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416A0A" w14:textId="77777777" w:rsidR="00F467CA" w:rsidRDefault="00F467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3910425"/>
      <w:docPartObj>
        <w:docPartGallery w:val="Page Numbers (Bottom of Page)"/>
        <w:docPartUnique/>
      </w:docPartObj>
    </w:sdtPr>
    <w:sdtContent>
      <w:p w14:paraId="4EF5E0F5" w14:textId="16C8C0DF" w:rsidR="00F467CA" w:rsidRDefault="00F467C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9A201D" w14:textId="77777777" w:rsidR="00F467CA" w:rsidRDefault="00F467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7C8DA" w14:textId="77777777" w:rsidR="00ED6BC4" w:rsidRDefault="00ED6BC4" w:rsidP="00552DAE">
      <w:pPr>
        <w:spacing w:after="0" w:line="240" w:lineRule="auto"/>
      </w:pPr>
      <w:r>
        <w:separator/>
      </w:r>
    </w:p>
  </w:footnote>
  <w:footnote w:type="continuationSeparator" w:id="0">
    <w:p w14:paraId="61C3E10E" w14:textId="77777777" w:rsidR="00ED6BC4" w:rsidRDefault="00ED6BC4" w:rsidP="00552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1418D" w14:textId="77777777" w:rsidR="009D33FF" w:rsidRDefault="009D33FF" w:rsidP="009D33FF">
    <w:pPr>
      <w:spacing w:after="0"/>
      <w:jc w:val="right"/>
      <w:rPr>
        <w:b/>
        <w:bCs/>
        <w:sz w:val="16"/>
        <w:szCs w:val="16"/>
      </w:rPr>
    </w:pPr>
  </w:p>
  <w:p w14:paraId="501BFF41" w14:textId="11A870A5" w:rsidR="00552DAE" w:rsidRDefault="00552DA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D32B3" w14:textId="2A6AA2D9" w:rsidR="009D33FF" w:rsidRPr="000E1433" w:rsidRDefault="009D33FF" w:rsidP="009D33FF">
    <w:pPr>
      <w:pBdr>
        <w:bottom w:val="single" w:sz="4" w:space="1" w:color="auto"/>
      </w:pBdr>
      <w:spacing w:after="0"/>
      <w:jc w:val="right"/>
      <w:rPr>
        <w:rFonts w:ascii="Calibri" w:hAnsi="Calibri" w:cs="Calibri"/>
        <w:b/>
        <w:bCs/>
        <w:sz w:val="16"/>
        <w:szCs w:val="16"/>
      </w:rPr>
    </w:pPr>
    <w:r w:rsidRPr="000E1433">
      <w:rPr>
        <w:rFonts w:ascii="Calibri" w:hAnsi="Calibri" w:cs="Calibri"/>
        <w:b/>
        <w:bCs/>
        <w:noProof/>
      </w:rPr>
      <w:drawing>
        <wp:anchor distT="0" distB="0" distL="114300" distR="114300" simplePos="0" relativeHeight="251658240" behindDoc="0" locked="0" layoutInCell="1" allowOverlap="1" wp14:anchorId="046BEBF2" wp14:editId="76FEE8C2">
          <wp:simplePos x="0" y="0"/>
          <wp:positionH relativeFrom="column">
            <wp:posOffset>66675</wp:posOffset>
          </wp:positionH>
          <wp:positionV relativeFrom="paragraph">
            <wp:posOffset>-51998</wp:posOffset>
          </wp:positionV>
          <wp:extent cx="1313180" cy="466725"/>
          <wp:effectExtent l="0" t="0" r="1270" b="9525"/>
          <wp:wrapNone/>
          <wp:docPr id="140887268" name="Obrázek 140887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18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E1433">
      <w:rPr>
        <w:rFonts w:ascii="Calibri" w:hAnsi="Calibri" w:cs="Calibri"/>
      </w:rPr>
      <w:tab/>
    </w:r>
    <w:r w:rsidRPr="000E1433">
      <w:rPr>
        <w:rFonts w:ascii="Calibri" w:hAnsi="Calibri" w:cs="Calibri"/>
        <w:b/>
        <w:bCs/>
        <w:sz w:val="16"/>
        <w:szCs w:val="16"/>
      </w:rPr>
      <w:t>Českomoravská 2420/15</w:t>
    </w:r>
    <w:r w:rsidR="00940DB7">
      <w:rPr>
        <w:rFonts w:ascii="Calibri" w:hAnsi="Calibri" w:cs="Calibri"/>
        <w:b/>
        <w:bCs/>
        <w:sz w:val="16"/>
        <w:szCs w:val="16"/>
      </w:rPr>
      <w:t>,</w:t>
    </w:r>
    <w:r w:rsidRPr="000E1433">
      <w:rPr>
        <w:rFonts w:ascii="Calibri" w:hAnsi="Calibri" w:cs="Calibri"/>
        <w:b/>
        <w:bCs/>
        <w:sz w:val="16"/>
        <w:szCs w:val="16"/>
      </w:rPr>
      <w:t xml:space="preserve"> </w:t>
    </w:r>
    <w:r w:rsidR="00940DB7" w:rsidRPr="000E1433">
      <w:rPr>
        <w:rFonts w:ascii="Calibri" w:hAnsi="Calibri" w:cs="Calibri"/>
        <w:b/>
        <w:bCs/>
        <w:sz w:val="16"/>
        <w:szCs w:val="16"/>
      </w:rPr>
      <w:t xml:space="preserve">190 00 </w:t>
    </w:r>
    <w:r w:rsidRPr="000E1433">
      <w:rPr>
        <w:rFonts w:ascii="Calibri" w:hAnsi="Calibri" w:cs="Calibri"/>
        <w:b/>
        <w:bCs/>
        <w:sz w:val="16"/>
        <w:szCs w:val="16"/>
      </w:rPr>
      <w:t xml:space="preserve">Praha 9 </w:t>
    </w:r>
  </w:p>
  <w:p w14:paraId="07E67170" w14:textId="77777777" w:rsidR="00BE1BC5" w:rsidRDefault="009D33FF" w:rsidP="009D33FF">
    <w:pPr>
      <w:pBdr>
        <w:bottom w:val="single" w:sz="4" w:space="1" w:color="auto"/>
      </w:pBdr>
      <w:spacing w:after="0"/>
      <w:jc w:val="right"/>
      <w:rPr>
        <w:rFonts w:ascii="Calibri" w:hAnsi="Calibri" w:cs="Calibri"/>
        <w:b/>
        <w:bCs/>
        <w:sz w:val="16"/>
        <w:szCs w:val="16"/>
      </w:rPr>
    </w:pPr>
    <w:r w:rsidRPr="000E1433">
      <w:rPr>
        <w:rFonts w:ascii="Calibri" w:hAnsi="Calibri" w:cs="Calibri"/>
        <w:b/>
        <w:bCs/>
        <w:sz w:val="16"/>
        <w:szCs w:val="16"/>
      </w:rPr>
      <w:t xml:space="preserve">datová schránka: </w:t>
    </w:r>
    <w:r w:rsidR="00BE1BC5" w:rsidRPr="00F82606">
      <w:rPr>
        <w:rFonts w:ascii="Calibri" w:eastAsia="Times New Roman" w:hAnsi="Calibri" w:cs="Calibri"/>
        <w:b/>
        <w:bCs/>
        <w:sz w:val="16"/>
        <w:szCs w:val="16"/>
      </w:rPr>
      <w:t>3c2r9xd</w:t>
    </w:r>
    <w:r w:rsidR="00BE1BC5" w:rsidRPr="000E1433">
      <w:rPr>
        <w:rFonts w:ascii="Calibri" w:hAnsi="Calibri" w:cs="Calibri"/>
        <w:b/>
        <w:bCs/>
        <w:sz w:val="16"/>
        <w:szCs w:val="16"/>
      </w:rPr>
      <w:t xml:space="preserve"> </w:t>
    </w:r>
  </w:p>
  <w:p w14:paraId="4D163A25" w14:textId="2CF32BDC" w:rsidR="009D33FF" w:rsidRPr="000E1433" w:rsidRDefault="009D33FF" w:rsidP="009D33FF">
    <w:pPr>
      <w:pBdr>
        <w:bottom w:val="single" w:sz="4" w:space="1" w:color="auto"/>
      </w:pBdr>
      <w:spacing w:after="0"/>
      <w:jc w:val="right"/>
      <w:rPr>
        <w:rFonts w:ascii="Calibri" w:hAnsi="Calibri" w:cs="Calibri"/>
        <w:b/>
        <w:bCs/>
        <w:sz w:val="16"/>
        <w:szCs w:val="16"/>
      </w:rPr>
    </w:pPr>
    <w:r w:rsidRPr="000E1433">
      <w:rPr>
        <w:rFonts w:ascii="Calibri" w:hAnsi="Calibri" w:cs="Calibri"/>
        <w:b/>
        <w:bCs/>
        <w:sz w:val="16"/>
        <w:szCs w:val="16"/>
      </w:rPr>
      <w:t xml:space="preserve">e-mail: info@agenturasport.cz </w:t>
    </w:r>
  </w:p>
  <w:p w14:paraId="1FA76F4C" w14:textId="77777777" w:rsidR="009D33FF" w:rsidRDefault="009D33FF" w:rsidP="009D33FF">
    <w:pPr>
      <w:pBdr>
        <w:bottom w:val="single" w:sz="4" w:space="1" w:color="auto"/>
      </w:pBdr>
      <w:spacing w:after="0"/>
      <w:jc w:val="right"/>
      <w:rPr>
        <w:b/>
        <w:bCs/>
        <w:sz w:val="16"/>
        <w:szCs w:val="16"/>
      </w:rPr>
    </w:pPr>
  </w:p>
  <w:p w14:paraId="10337794" w14:textId="47164269" w:rsidR="009D33FF" w:rsidRDefault="00802DF0" w:rsidP="00C212CA">
    <w:pPr>
      <w:pStyle w:val="Zhlav"/>
      <w:tabs>
        <w:tab w:val="clear" w:pos="4536"/>
      </w:tabs>
    </w:pPr>
    <w:r>
      <w:tab/>
    </w:r>
    <w:r w:rsidR="00C212CA">
      <w:t>Výzva 1</w:t>
    </w:r>
    <w:r w:rsidR="00397FBE">
      <w:t>1</w:t>
    </w:r>
    <w:r w:rsidR="00C212CA"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60E93"/>
    <w:multiLevelType w:val="hybridMultilevel"/>
    <w:tmpl w:val="8A8A5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70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3BA"/>
    <w:rsid w:val="00042AE3"/>
    <w:rsid w:val="000576A3"/>
    <w:rsid w:val="00062060"/>
    <w:rsid w:val="00062C47"/>
    <w:rsid w:val="00093897"/>
    <w:rsid w:val="00096983"/>
    <w:rsid w:val="000A42DF"/>
    <w:rsid w:val="000C44AE"/>
    <w:rsid w:val="000D3CD4"/>
    <w:rsid w:val="000E1433"/>
    <w:rsid w:val="000E1AB4"/>
    <w:rsid w:val="00102D7C"/>
    <w:rsid w:val="00125B1A"/>
    <w:rsid w:val="00137287"/>
    <w:rsid w:val="001631C2"/>
    <w:rsid w:val="0016515F"/>
    <w:rsid w:val="00187337"/>
    <w:rsid w:val="001E4DC6"/>
    <w:rsid w:val="001F33C9"/>
    <w:rsid w:val="0021655C"/>
    <w:rsid w:val="00230A95"/>
    <w:rsid w:val="002358C9"/>
    <w:rsid w:val="00241184"/>
    <w:rsid w:val="002659C5"/>
    <w:rsid w:val="00273794"/>
    <w:rsid w:val="00276982"/>
    <w:rsid w:val="002B3CE3"/>
    <w:rsid w:val="002E38DC"/>
    <w:rsid w:val="003068D8"/>
    <w:rsid w:val="0032794D"/>
    <w:rsid w:val="0039206F"/>
    <w:rsid w:val="00396D5E"/>
    <w:rsid w:val="00397FBE"/>
    <w:rsid w:val="003A0F95"/>
    <w:rsid w:val="003B5F29"/>
    <w:rsid w:val="003C51FD"/>
    <w:rsid w:val="00401443"/>
    <w:rsid w:val="00424CC8"/>
    <w:rsid w:val="00425DF6"/>
    <w:rsid w:val="00427A29"/>
    <w:rsid w:val="00437D85"/>
    <w:rsid w:val="004423BA"/>
    <w:rsid w:val="00466795"/>
    <w:rsid w:val="004679BB"/>
    <w:rsid w:val="00474C74"/>
    <w:rsid w:val="00475496"/>
    <w:rsid w:val="004A127E"/>
    <w:rsid w:val="004D3C14"/>
    <w:rsid w:val="004D7148"/>
    <w:rsid w:val="004E383B"/>
    <w:rsid w:val="005066B4"/>
    <w:rsid w:val="005121D4"/>
    <w:rsid w:val="00515365"/>
    <w:rsid w:val="00533702"/>
    <w:rsid w:val="00534E5A"/>
    <w:rsid w:val="00540E86"/>
    <w:rsid w:val="00552DAE"/>
    <w:rsid w:val="00571E03"/>
    <w:rsid w:val="0058233B"/>
    <w:rsid w:val="0059276E"/>
    <w:rsid w:val="00597FDE"/>
    <w:rsid w:val="005B4AA6"/>
    <w:rsid w:val="005D0FED"/>
    <w:rsid w:val="00603C55"/>
    <w:rsid w:val="00610266"/>
    <w:rsid w:val="00630109"/>
    <w:rsid w:val="0063263A"/>
    <w:rsid w:val="006365D2"/>
    <w:rsid w:val="00646486"/>
    <w:rsid w:val="00662A21"/>
    <w:rsid w:val="006729FC"/>
    <w:rsid w:val="006A6E3B"/>
    <w:rsid w:val="006B5A64"/>
    <w:rsid w:val="006D4AD2"/>
    <w:rsid w:val="006F63C1"/>
    <w:rsid w:val="00710A69"/>
    <w:rsid w:val="007277BC"/>
    <w:rsid w:val="007278ED"/>
    <w:rsid w:val="00730ABF"/>
    <w:rsid w:val="007319F0"/>
    <w:rsid w:val="00732C43"/>
    <w:rsid w:val="00740B65"/>
    <w:rsid w:val="00772373"/>
    <w:rsid w:val="007B4998"/>
    <w:rsid w:val="007B6601"/>
    <w:rsid w:val="007E4B07"/>
    <w:rsid w:val="007F7A1A"/>
    <w:rsid w:val="00801C4A"/>
    <w:rsid w:val="00802DF0"/>
    <w:rsid w:val="00827650"/>
    <w:rsid w:val="008366EC"/>
    <w:rsid w:val="00841524"/>
    <w:rsid w:val="00850ED4"/>
    <w:rsid w:val="0087145E"/>
    <w:rsid w:val="008763FE"/>
    <w:rsid w:val="00876C4A"/>
    <w:rsid w:val="008B02D4"/>
    <w:rsid w:val="008B02EE"/>
    <w:rsid w:val="008B0340"/>
    <w:rsid w:val="008B3BEB"/>
    <w:rsid w:val="008C277C"/>
    <w:rsid w:val="008E5282"/>
    <w:rsid w:val="008E62A3"/>
    <w:rsid w:val="00940DB7"/>
    <w:rsid w:val="00961CC9"/>
    <w:rsid w:val="0097789B"/>
    <w:rsid w:val="009D2312"/>
    <w:rsid w:val="009D33FF"/>
    <w:rsid w:val="009E5D98"/>
    <w:rsid w:val="009F159D"/>
    <w:rsid w:val="00A01F32"/>
    <w:rsid w:val="00A21372"/>
    <w:rsid w:val="00A558F1"/>
    <w:rsid w:val="00A56859"/>
    <w:rsid w:val="00A62E4A"/>
    <w:rsid w:val="00A83BBE"/>
    <w:rsid w:val="00A92E7A"/>
    <w:rsid w:val="00A97333"/>
    <w:rsid w:val="00AB2AEB"/>
    <w:rsid w:val="00AC4957"/>
    <w:rsid w:val="00AF0FCC"/>
    <w:rsid w:val="00AF239B"/>
    <w:rsid w:val="00AF4C86"/>
    <w:rsid w:val="00AF4F10"/>
    <w:rsid w:val="00AF5B58"/>
    <w:rsid w:val="00B022C7"/>
    <w:rsid w:val="00B1015C"/>
    <w:rsid w:val="00B415B4"/>
    <w:rsid w:val="00B57870"/>
    <w:rsid w:val="00B65A6A"/>
    <w:rsid w:val="00B778CE"/>
    <w:rsid w:val="00B8337C"/>
    <w:rsid w:val="00BA68C1"/>
    <w:rsid w:val="00BB60FA"/>
    <w:rsid w:val="00BC11A7"/>
    <w:rsid w:val="00BC1F44"/>
    <w:rsid w:val="00BC4C14"/>
    <w:rsid w:val="00BE05F0"/>
    <w:rsid w:val="00BE1BC5"/>
    <w:rsid w:val="00C12295"/>
    <w:rsid w:val="00C212CA"/>
    <w:rsid w:val="00C22572"/>
    <w:rsid w:val="00C273EB"/>
    <w:rsid w:val="00C5059A"/>
    <w:rsid w:val="00C95C53"/>
    <w:rsid w:val="00C97861"/>
    <w:rsid w:val="00CC3C97"/>
    <w:rsid w:val="00CC779E"/>
    <w:rsid w:val="00CD0D58"/>
    <w:rsid w:val="00CE28AA"/>
    <w:rsid w:val="00CF5CCB"/>
    <w:rsid w:val="00D02AEF"/>
    <w:rsid w:val="00D235EF"/>
    <w:rsid w:val="00D4117F"/>
    <w:rsid w:val="00D433B1"/>
    <w:rsid w:val="00D46F5A"/>
    <w:rsid w:val="00D5242F"/>
    <w:rsid w:val="00D62459"/>
    <w:rsid w:val="00D851CD"/>
    <w:rsid w:val="00DB692C"/>
    <w:rsid w:val="00DD0AF7"/>
    <w:rsid w:val="00DD1CBA"/>
    <w:rsid w:val="00DE074F"/>
    <w:rsid w:val="00DE4521"/>
    <w:rsid w:val="00DE4B03"/>
    <w:rsid w:val="00DF7BFF"/>
    <w:rsid w:val="00E02D8A"/>
    <w:rsid w:val="00E303A0"/>
    <w:rsid w:val="00E52B98"/>
    <w:rsid w:val="00E80A22"/>
    <w:rsid w:val="00E91023"/>
    <w:rsid w:val="00EA4FE1"/>
    <w:rsid w:val="00EA5B8B"/>
    <w:rsid w:val="00EB155B"/>
    <w:rsid w:val="00EB196F"/>
    <w:rsid w:val="00EC4F2B"/>
    <w:rsid w:val="00ED279D"/>
    <w:rsid w:val="00ED6BC4"/>
    <w:rsid w:val="00EF7779"/>
    <w:rsid w:val="00F14E47"/>
    <w:rsid w:val="00F235C4"/>
    <w:rsid w:val="00F263B6"/>
    <w:rsid w:val="00F42DFE"/>
    <w:rsid w:val="00F467CA"/>
    <w:rsid w:val="00F53F61"/>
    <w:rsid w:val="00F94045"/>
    <w:rsid w:val="00FA2892"/>
    <w:rsid w:val="00FB0DE9"/>
    <w:rsid w:val="00FB21DF"/>
    <w:rsid w:val="00FE42C3"/>
    <w:rsid w:val="00FE5934"/>
    <w:rsid w:val="00FE7F5E"/>
    <w:rsid w:val="00FF3CDD"/>
    <w:rsid w:val="01625A7F"/>
    <w:rsid w:val="06E7A338"/>
    <w:rsid w:val="1BB2D5A9"/>
    <w:rsid w:val="1D1EFC68"/>
    <w:rsid w:val="24F8CFFD"/>
    <w:rsid w:val="26950C26"/>
    <w:rsid w:val="2BAFD116"/>
    <w:rsid w:val="2D9C6D61"/>
    <w:rsid w:val="2E8689E6"/>
    <w:rsid w:val="36C11B32"/>
    <w:rsid w:val="385092F7"/>
    <w:rsid w:val="3E1964A6"/>
    <w:rsid w:val="42273763"/>
    <w:rsid w:val="4237563C"/>
    <w:rsid w:val="45F6C41C"/>
    <w:rsid w:val="4E125C37"/>
    <w:rsid w:val="5053B469"/>
    <w:rsid w:val="5665830C"/>
    <w:rsid w:val="593C3BDC"/>
    <w:rsid w:val="59AB3D60"/>
    <w:rsid w:val="5A34FA8D"/>
    <w:rsid w:val="603DBB1F"/>
    <w:rsid w:val="6369E9C4"/>
    <w:rsid w:val="63B7DD7A"/>
    <w:rsid w:val="69DBD92D"/>
    <w:rsid w:val="6C09B401"/>
    <w:rsid w:val="71C07955"/>
    <w:rsid w:val="764A112A"/>
    <w:rsid w:val="7767EF37"/>
    <w:rsid w:val="781C602A"/>
    <w:rsid w:val="7AF318FA"/>
    <w:rsid w:val="7EAE3197"/>
    <w:rsid w:val="7FC68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66AC"/>
  <w15:chartTrackingRefBased/>
  <w15:docId w15:val="{BB1578C2-A794-4C78-9D49-93782C0C0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685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5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2DAE"/>
  </w:style>
  <w:style w:type="paragraph" w:styleId="Zpat">
    <w:name w:val="footer"/>
    <w:basedOn w:val="Normln"/>
    <w:link w:val="ZpatChar"/>
    <w:uiPriority w:val="99"/>
    <w:unhideWhenUsed/>
    <w:rsid w:val="0055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2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D0A0CA542938478E0647185125EB2B" ma:contentTypeVersion="15" ma:contentTypeDescription="Vytvoří nový dokument" ma:contentTypeScope="" ma:versionID="df08bcf3b48789430147726c009e0195">
  <xsd:schema xmlns:xsd="http://www.w3.org/2001/XMLSchema" xmlns:xs="http://www.w3.org/2001/XMLSchema" xmlns:p="http://schemas.microsoft.com/office/2006/metadata/properties" xmlns:ns2="a20cb0ee-8744-42c5-8450-95d2badef538" xmlns:ns3="8f1ec05f-cb92-4540-96f8-58119659ceec" targetNamespace="http://schemas.microsoft.com/office/2006/metadata/properties" ma:root="true" ma:fieldsID="f2c02321e4e0d9eb9fc5fce32c09dbe4" ns2:_="" ns3:_="">
    <xsd:import namespace="a20cb0ee-8744-42c5-8450-95d2badef538"/>
    <xsd:import namespace="8f1ec05f-cb92-4540-96f8-58119659c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cb0ee-8744-42c5-8450-95d2badef5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91aa4f9d-b82e-4482-ab39-11d2748117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ec05f-cb92-4540-96f8-58119659c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ab5af3-d78a-416b-bade-785cdccd9215}" ma:internalName="TaxCatchAll" ma:showField="CatchAllData" ma:web="8f1ec05f-cb92-4540-96f8-58119659ce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0cb0ee-8744-42c5-8450-95d2badef538">
      <Terms xmlns="http://schemas.microsoft.com/office/infopath/2007/PartnerControls"/>
    </lcf76f155ced4ddcb4097134ff3c332f>
    <TaxCatchAll xmlns="8f1ec05f-cb92-4540-96f8-58119659ceec" xsi:nil="true"/>
  </documentManagement>
</p:properties>
</file>

<file path=customXml/itemProps1.xml><?xml version="1.0" encoding="utf-8"?>
<ds:datastoreItem xmlns:ds="http://schemas.openxmlformats.org/officeDocument/2006/customXml" ds:itemID="{3ED2E204-4310-4713-A356-EC5AC0798B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B23FFA-AE40-4665-BBAE-649D576B5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cb0ee-8744-42c5-8450-95d2badef538"/>
    <ds:schemaRef ds:uri="8f1ec05f-cb92-4540-96f8-58119659c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874EEA-D65E-4F3E-9D14-417A470FA988}">
  <ds:schemaRefs>
    <ds:schemaRef ds:uri="http://schemas.microsoft.com/office/2006/metadata/properties"/>
    <ds:schemaRef ds:uri="http://schemas.microsoft.com/office/infopath/2007/PartnerControls"/>
    <ds:schemaRef ds:uri="a20cb0ee-8744-42c5-8450-95d2badef538"/>
    <ds:schemaRef ds:uri="8f1ec05f-cb92-4540-96f8-58119659ce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2199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Sztemonová Zuzana</dc:creator>
  <cp:keywords/>
  <dc:description/>
  <cp:lastModifiedBy>Aleš Jandus</cp:lastModifiedBy>
  <cp:revision>18</cp:revision>
  <cp:lastPrinted>2023-10-30T14:00:00Z</cp:lastPrinted>
  <dcterms:created xsi:type="dcterms:W3CDTF">2023-10-16T13:16:00Z</dcterms:created>
  <dcterms:modified xsi:type="dcterms:W3CDTF">2023-10-30T14:01:00Z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0x0101008BD0A0CA542938478E0647185125EB2B</vt:lpwstr>
  </property>
  <property fmtid="{D5CDD505-2E9C-101B-9397-08002B2CF9AE}" pid="3" name="MediaServiceImageTags">
    <vt:lpwstr/>
  </property>
</Properties>
</file>